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320"/>
        <w:gridCol w:w="4320"/>
        <w:gridCol w:w="4320"/>
      </w:tblGrid>
      <w:tr w:rsidR="00965E80" w:rsidRPr="00965E80" w:rsidTr="00F73F62">
        <w:tc>
          <w:tcPr>
            <w:tcW w:w="13948" w:type="dxa"/>
            <w:gridSpan w:val="4"/>
          </w:tcPr>
          <w:p w:rsidR="00965E80" w:rsidRPr="000B0DB1" w:rsidRDefault="000B0DB1" w:rsidP="00AD2B53">
            <w:pPr>
              <w:jc w:val="center"/>
              <w:rPr>
                <w:rFonts w:ascii="Twinkl SemiBold" w:hAnsi="Twinkl SemiBold"/>
                <w:b/>
                <w:sz w:val="24"/>
                <w:szCs w:val="24"/>
                <w:u w:val="single"/>
              </w:rPr>
            </w:pPr>
            <w:r w:rsidRPr="000B0DB1">
              <w:rPr>
                <w:rFonts w:ascii="Twinkl SemiBold" w:hAnsi="Twinkl SemiBold"/>
                <w:b/>
                <w:sz w:val="24"/>
                <w:szCs w:val="24"/>
                <w:highlight w:val="yellow"/>
                <w:u w:val="single"/>
              </w:rPr>
              <w:t>A</w:t>
            </w:r>
          </w:p>
        </w:tc>
      </w:tr>
      <w:tr w:rsidR="00965E80" w:rsidRPr="00965E80" w:rsidTr="00965E80">
        <w:tc>
          <w:tcPr>
            <w:tcW w:w="988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>Year</w:t>
            </w:r>
          </w:p>
        </w:tc>
        <w:tc>
          <w:tcPr>
            <w:tcW w:w="4320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>Autumn</w:t>
            </w:r>
          </w:p>
        </w:tc>
        <w:tc>
          <w:tcPr>
            <w:tcW w:w="4320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>Spring</w:t>
            </w:r>
          </w:p>
        </w:tc>
        <w:tc>
          <w:tcPr>
            <w:tcW w:w="4320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>Summer</w:t>
            </w:r>
          </w:p>
        </w:tc>
      </w:tr>
      <w:tr w:rsidR="00965E80" w:rsidRPr="00965E80" w:rsidTr="00965E80">
        <w:tc>
          <w:tcPr>
            <w:tcW w:w="988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2F3D14">
              <w:rPr>
                <w:rFonts w:ascii="Twinkl SemiBold" w:hAnsi="Twinkl SemiBold"/>
                <w:sz w:val="24"/>
                <w:szCs w:val="24"/>
                <w:highlight w:val="yellow"/>
              </w:rPr>
              <w:t>EYFS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BAREFOOT COMPUTING</w:t>
            </w:r>
          </w:p>
          <w:p w:rsidR="00965E80" w:rsidRPr="00965E80" w:rsidRDefault="00965E80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965E80" w:rsidRPr="00965E80" w:rsidRDefault="0020773E" w:rsidP="00965E80">
            <w:pPr>
              <w:rPr>
                <w:rFonts w:ascii="Twinkl SemiBold" w:hAnsi="Twinkl SemiBold"/>
                <w:sz w:val="24"/>
                <w:szCs w:val="24"/>
              </w:rPr>
            </w:pPr>
            <w:hyperlink r:id="rId4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  <w:sz w:val="24"/>
                  <w:szCs w:val="24"/>
                </w:rPr>
                <w:t>Using a computer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  <w:t xml:space="preserve">  </w:t>
            </w:r>
            <w:r w:rsidR="00965E80" w:rsidRPr="00965E80"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  <w:t>(5 lessons)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BAREFOOT COMPUTING</w:t>
            </w:r>
          </w:p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Programming</w:t>
            </w:r>
          </w:p>
          <w:p w:rsidR="00965E80" w:rsidRPr="00965E80" w:rsidRDefault="00965E80" w:rsidP="00965E80">
            <w:pPr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</w:pPr>
          </w:p>
          <w:p w:rsidR="00965E80" w:rsidRPr="00965E80" w:rsidRDefault="0020773E" w:rsidP="00965E80">
            <w:pPr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sz w:val="24"/>
                <w:szCs w:val="24"/>
              </w:rPr>
            </w:pPr>
            <w:hyperlink r:id="rId5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  <w:sz w:val="24"/>
                  <w:szCs w:val="24"/>
                </w:rPr>
                <w:t>All about instructions</w:t>
              </w:r>
            </w:hyperlink>
            <w:proofErr w:type="gramStart"/>
            <w:r w:rsidR="00965E80" w:rsidRPr="00965E80"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  <w:t xml:space="preserve">   </w:t>
            </w:r>
            <w:r w:rsidR="00965E80" w:rsidRPr="00965E80">
              <w:rPr>
                <w:rFonts w:ascii="Twinkl SemiBold" w:hAnsi="Twinkl SemiBold" w:cs="Arial"/>
                <w:b/>
                <w:bCs/>
                <w:sz w:val="24"/>
                <w:szCs w:val="24"/>
              </w:rPr>
              <w:t>(</w:t>
            </w:r>
            <w:proofErr w:type="gramEnd"/>
            <w:r w:rsidR="00965E80" w:rsidRPr="00965E80">
              <w:rPr>
                <w:rFonts w:ascii="Twinkl SemiBold" w:hAnsi="Twinkl SemiBold" w:cs="Arial"/>
                <w:b/>
                <w:bCs/>
                <w:sz w:val="24"/>
                <w:szCs w:val="24"/>
              </w:rPr>
              <w:t>First 3 Lessons)</w:t>
            </w:r>
          </w:p>
          <w:p w:rsidR="00965E80" w:rsidRDefault="0020773E" w:rsidP="00965E80">
            <w:pPr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</w:pPr>
            <w:hyperlink r:id="rId6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  <w:color w:val="0070C0"/>
                  <w:sz w:val="24"/>
                  <w:szCs w:val="24"/>
                </w:rPr>
                <w:t>Programming Bee-Bots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0070C0"/>
                <w:sz w:val="24"/>
                <w:szCs w:val="24"/>
              </w:rPr>
              <w:t xml:space="preserve"> </w:t>
            </w:r>
            <w:r w:rsidR="00965E80" w:rsidRPr="00965E80"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  <w:t>(First 3 lessons)</w:t>
            </w:r>
          </w:p>
          <w:p w:rsidR="00965E80" w:rsidRPr="00965E80" w:rsidRDefault="00965E80" w:rsidP="00965E80">
            <w:pPr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BAREFOOT COMPUTING</w:t>
            </w:r>
          </w:p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Data handling</w:t>
            </w:r>
          </w:p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965E80" w:rsidRPr="00965E80" w:rsidRDefault="0020773E" w:rsidP="00965E80">
            <w:pPr>
              <w:shd w:val="clear" w:color="auto" w:fill="FFFFFF"/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hyperlink r:id="rId7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  <w:sz w:val="24"/>
                  <w:szCs w:val="24"/>
                </w:rPr>
                <w:t>Introduction to data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  <w:t xml:space="preserve"> </w:t>
            </w:r>
            <w:r w:rsidR="00965E80" w:rsidRPr="00965E80"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  <w:t>(5 lessons)</w:t>
            </w:r>
          </w:p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</w:p>
        </w:tc>
      </w:tr>
      <w:tr w:rsidR="00965E80" w:rsidRPr="00965E80" w:rsidTr="00965E80">
        <w:tc>
          <w:tcPr>
            <w:tcW w:w="988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 xml:space="preserve">1 &amp; </w:t>
            </w:r>
            <w:r w:rsidRPr="002F3D14">
              <w:rPr>
                <w:rFonts w:ascii="Twinkl SemiBold" w:hAnsi="Twinkl SemiBold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965E80" w:rsidRPr="00965E80" w:rsidRDefault="0020773E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8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What is a computer?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 </w:t>
            </w:r>
            <w:r w:rsidR="00965E80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Programming</w:t>
            </w:r>
          </w:p>
          <w:p w:rsidR="00965E80" w:rsidRDefault="0020773E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</w:rPr>
            </w:pPr>
            <w:hyperlink r:id="rId9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Algorithms and debugging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(</w:t>
            </w:r>
            <w:r w:rsidR="00965E80" w:rsidRPr="00965E80">
              <w:rPr>
                <w:rFonts w:ascii="Twinkl SemiBold" w:hAnsi="Twinkl SemiBold" w:cs="Arial"/>
                <w:b/>
                <w:bCs/>
              </w:rPr>
              <w:t>5 lessons)</w:t>
            </w:r>
          </w:p>
          <w:p w:rsidR="00965E80" w:rsidRPr="00965E80" w:rsidRDefault="00965E80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</w:p>
        </w:tc>
        <w:tc>
          <w:tcPr>
            <w:tcW w:w="4320" w:type="dxa"/>
          </w:tcPr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Data Handling</w:t>
            </w:r>
          </w:p>
          <w:p w:rsidR="00965E80" w:rsidRPr="00965E80" w:rsidRDefault="0020773E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10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International Space Station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965E80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</w:tr>
      <w:tr w:rsidR="00965E80" w:rsidRPr="00965E80" w:rsidTr="00965E80">
        <w:tc>
          <w:tcPr>
            <w:tcW w:w="988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 xml:space="preserve">3 &amp; </w:t>
            </w:r>
            <w:r w:rsidRPr="002F3D14">
              <w:rPr>
                <w:rFonts w:ascii="Twinkl SemiBold" w:hAnsi="Twinkl SemiBold"/>
                <w:b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965E80" w:rsidRPr="00965E80" w:rsidRDefault="0020773E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11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Collaborative learning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965E80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shd w:val="clear" w:color="auto" w:fill="FFFFFF"/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Programming 1</w:t>
            </w:r>
          </w:p>
          <w:p w:rsidR="00965E80" w:rsidRDefault="0020773E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</w:rPr>
            </w:pPr>
            <w:hyperlink r:id="rId12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Further coding with Scratch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965E80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  <w:p w:rsidR="00965E80" w:rsidRPr="00965E80" w:rsidRDefault="00965E80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</w:p>
        </w:tc>
        <w:tc>
          <w:tcPr>
            <w:tcW w:w="4320" w:type="dxa"/>
          </w:tcPr>
          <w:p w:rsidR="00965E80" w:rsidRPr="00965E80" w:rsidRDefault="00965E80" w:rsidP="00965E80">
            <w:pPr>
              <w:shd w:val="clear" w:color="auto" w:fill="FFFFFF"/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Programming 2</w:t>
            </w:r>
          </w:p>
          <w:p w:rsidR="00965E80" w:rsidRPr="00965E80" w:rsidRDefault="0020773E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13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Computational thinking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965E80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</w:tr>
      <w:tr w:rsidR="00965E80" w:rsidRPr="00965E80" w:rsidTr="00965E80">
        <w:tc>
          <w:tcPr>
            <w:tcW w:w="988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2F3D14">
              <w:rPr>
                <w:rFonts w:ascii="Twinkl SemiBold" w:hAnsi="Twinkl SemiBold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4320" w:type="dxa"/>
          </w:tcPr>
          <w:p w:rsidR="000B0DB1" w:rsidRPr="00965E80" w:rsidRDefault="000B0DB1" w:rsidP="000B0DB1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Data handling</w:t>
            </w:r>
          </w:p>
          <w:p w:rsidR="000B0DB1" w:rsidRPr="00965E80" w:rsidRDefault="000B0DB1" w:rsidP="000B0DB1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14" w:history="1">
              <w:r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Mars Rover 1</w:t>
              </w:r>
            </w:hyperlink>
            <w:r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Programming</w:t>
            </w:r>
          </w:p>
          <w:p w:rsidR="00965E80" w:rsidRPr="00965E80" w:rsidRDefault="0020773E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</w:rPr>
            </w:pPr>
            <w:hyperlink r:id="rId15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(</w:t>
              </w:r>
              <w:r w:rsidR="00965E80" w:rsidRPr="00965E80">
                <w:rPr>
                  <w:rStyle w:val="Hyperlink"/>
                  <w:rFonts w:ascii="Twinkl SemiBold" w:hAnsi="Twinkl SemiBold"/>
                  <w:b/>
                  <w:bCs/>
                </w:rPr>
                <w:t xml:space="preserve">BBC </w:t>
              </w:r>
              <w:proofErr w:type="spellStart"/>
              <w:proofErr w:type="gramStart"/>
              <w:r w:rsidR="00965E80" w:rsidRPr="00965E80">
                <w:rPr>
                  <w:rStyle w:val="Hyperlink"/>
                  <w:rFonts w:ascii="Twinkl SemiBold" w:hAnsi="Twinkl SemiBold"/>
                  <w:b/>
                  <w:bCs/>
                </w:rPr>
                <w:t>Micro:bit</w:t>
              </w:r>
              <w:proofErr w:type="spellEnd"/>
              <w:proofErr w:type="gramEnd"/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)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 </w:t>
            </w:r>
            <w:r w:rsidR="00965E80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  <w:tc>
          <w:tcPr>
            <w:tcW w:w="4320" w:type="dxa"/>
          </w:tcPr>
          <w:p w:rsidR="000B0DB1" w:rsidRPr="00965E80" w:rsidRDefault="000B0DB1" w:rsidP="000B0DB1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965E80" w:rsidRPr="000B0DB1" w:rsidRDefault="000B0DB1" w:rsidP="000B0DB1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</w:rPr>
            </w:pPr>
            <w:hyperlink r:id="rId16" w:history="1">
              <w:r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Search engines</w:t>
              </w:r>
            </w:hyperlink>
            <w:r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</w:tr>
      <w:tr w:rsidR="00965E80" w:rsidRPr="00965E80" w:rsidTr="00965E80">
        <w:tc>
          <w:tcPr>
            <w:tcW w:w="988" w:type="dxa"/>
          </w:tcPr>
          <w:p w:rsidR="00965E80" w:rsidRPr="00965E80" w:rsidRDefault="00965E80">
            <w:pPr>
              <w:rPr>
                <w:rFonts w:ascii="Twinkl SemiBold" w:hAnsi="Twinkl SemiBold"/>
                <w:sz w:val="24"/>
                <w:szCs w:val="24"/>
              </w:rPr>
            </w:pPr>
            <w:r w:rsidRPr="002F3D14">
              <w:rPr>
                <w:rFonts w:ascii="Twinkl SemiBold" w:hAnsi="Twinkl SemiBold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965E80" w:rsidRPr="00965E80" w:rsidRDefault="0020773E" w:rsidP="00965E80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17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 xml:space="preserve">Bletchley Park 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965E80" w:rsidRPr="00965E80">
              <w:rPr>
                <w:rFonts w:ascii="Twinkl SemiBold" w:hAnsi="Twinkl SemiBold" w:cs="Arial"/>
              </w:rPr>
              <w:t>(</w:t>
            </w:r>
            <w:r w:rsidR="00965E80" w:rsidRPr="00965E80">
              <w:rPr>
                <w:rFonts w:ascii="Twinkl SemiBold" w:hAnsi="Twinkl SemiBold" w:cs="Arial"/>
                <w:b/>
                <w:bCs/>
              </w:rPr>
              <w:t>5 lessons)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 xml:space="preserve">Programming </w:t>
            </w:r>
            <w:r w:rsidRPr="00965E80">
              <w:rPr>
                <w:rFonts w:ascii="Twinkl SemiBold" w:hAnsi="Twinkl SemiBold" w:cs="Arial"/>
                <w:b/>
                <w:bCs/>
                <w:color w:val="FF0000"/>
                <w:sz w:val="24"/>
                <w:szCs w:val="24"/>
                <w:u w:val="single"/>
              </w:rPr>
              <w:t>TEACH COMPUTING</w:t>
            </w:r>
          </w:p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965E80" w:rsidRPr="00965E80" w:rsidRDefault="0020773E" w:rsidP="00965E80">
            <w:pPr>
              <w:rPr>
                <w:rFonts w:ascii="Twinkl SemiBold" w:hAnsi="Twinkl SemiBold"/>
                <w:sz w:val="24"/>
                <w:szCs w:val="24"/>
              </w:rPr>
            </w:pPr>
            <w:hyperlink r:id="rId18" w:history="1">
              <w:r w:rsidR="00965E80" w:rsidRPr="00965E80">
                <w:rPr>
                  <w:rStyle w:val="Hyperlink"/>
                  <w:rFonts w:ascii="Twinkl SemiBold" w:hAnsi="Twinkl SemiBold" w:cs="Arial"/>
                  <w:sz w:val="24"/>
                  <w:szCs w:val="24"/>
                </w:rPr>
                <w:t>Variables in games</w:t>
              </w:r>
            </w:hyperlink>
            <w:r w:rsidR="00965E80" w:rsidRPr="00965E80">
              <w:rPr>
                <w:rFonts w:ascii="Twinkl SemiBold" w:hAnsi="Twinkl SemiBold" w:cs="Arial"/>
                <w:sz w:val="24"/>
                <w:szCs w:val="24"/>
              </w:rPr>
              <w:t xml:space="preserve"> </w:t>
            </w:r>
            <w:r w:rsidR="00965E80" w:rsidRPr="00965E80">
              <w:rPr>
                <w:rFonts w:ascii="Twinkl SemiBold" w:hAnsi="Twinkl SemiBold" w:cs="Arial"/>
                <w:b/>
                <w:bCs/>
                <w:sz w:val="24"/>
                <w:szCs w:val="24"/>
              </w:rPr>
              <w:t>(6 lessons)</w:t>
            </w:r>
          </w:p>
        </w:tc>
        <w:tc>
          <w:tcPr>
            <w:tcW w:w="4320" w:type="dxa"/>
          </w:tcPr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Data Handling</w:t>
            </w:r>
          </w:p>
          <w:p w:rsidR="00965E80" w:rsidRPr="00965E80" w:rsidRDefault="00965E80" w:rsidP="00965E80">
            <w:pPr>
              <w:jc w:val="center"/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</w:pPr>
          </w:p>
          <w:p w:rsidR="00965E80" w:rsidRPr="00965E80" w:rsidRDefault="0020773E" w:rsidP="00965E80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hyperlink r:id="rId19" w:history="1">
              <w:r w:rsidR="00965E80" w:rsidRPr="00965E80">
                <w:rPr>
                  <w:rStyle w:val="Hyperlink"/>
                  <w:rFonts w:ascii="Twinkl SemiBold" w:hAnsi="Twinkl SemiBold" w:cs="Arial"/>
                  <w:b/>
                  <w:bCs/>
                  <w:sz w:val="24"/>
                  <w:szCs w:val="24"/>
                </w:rPr>
                <w:t>Big data 1</w:t>
              </w:r>
            </w:hyperlink>
            <w:r w:rsidR="00965E80" w:rsidRPr="00965E80"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  <w:t xml:space="preserve">  </w:t>
            </w:r>
            <w:r w:rsidR="00965E80" w:rsidRPr="00965E80"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  <w:t>(5 lessons)</w:t>
            </w:r>
          </w:p>
          <w:p w:rsidR="00965E80" w:rsidRPr="00965E80" w:rsidRDefault="00965E80" w:rsidP="00965E80">
            <w:pPr>
              <w:tabs>
                <w:tab w:val="left" w:pos="2240"/>
              </w:tabs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ab/>
            </w:r>
          </w:p>
        </w:tc>
      </w:tr>
    </w:tbl>
    <w:p w:rsidR="00FD6BF3" w:rsidRPr="00965E80" w:rsidRDefault="0020773E">
      <w:pPr>
        <w:rPr>
          <w:rFonts w:ascii="Twinkl SemiBold" w:hAnsi="Twinkl SemiBold"/>
          <w:sz w:val="24"/>
          <w:szCs w:val="24"/>
        </w:rPr>
      </w:pPr>
    </w:p>
    <w:tbl>
      <w:tblPr>
        <w:tblStyle w:val="TableGrid"/>
        <w:tblpPr w:leftFromText="180" w:rightFromText="180" w:vertAnchor="text" w:tblpY="141"/>
        <w:tblW w:w="0" w:type="auto"/>
        <w:tblLook w:val="04A0" w:firstRow="1" w:lastRow="0" w:firstColumn="1" w:lastColumn="0" w:noHBand="0" w:noVBand="1"/>
      </w:tblPr>
      <w:tblGrid>
        <w:gridCol w:w="988"/>
        <w:gridCol w:w="4320"/>
        <w:gridCol w:w="4320"/>
        <w:gridCol w:w="4320"/>
      </w:tblGrid>
      <w:tr w:rsidR="00AD2B53" w:rsidRPr="00965E80" w:rsidTr="00AD2B53">
        <w:tc>
          <w:tcPr>
            <w:tcW w:w="13948" w:type="dxa"/>
            <w:gridSpan w:val="4"/>
          </w:tcPr>
          <w:p w:rsidR="00AD2B53" w:rsidRPr="000B0DB1" w:rsidRDefault="000B0DB1" w:rsidP="00AD2B53">
            <w:pPr>
              <w:jc w:val="center"/>
              <w:rPr>
                <w:rFonts w:ascii="Twinkl SemiBold" w:hAnsi="Twinkl SemiBold"/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0B0DB1">
              <w:rPr>
                <w:rFonts w:ascii="Twinkl SemiBold" w:hAnsi="Twinkl SemiBold"/>
                <w:b/>
                <w:sz w:val="24"/>
                <w:szCs w:val="24"/>
                <w:highlight w:val="yellow"/>
                <w:u w:val="single"/>
              </w:rPr>
              <w:lastRenderedPageBreak/>
              <w:t>B</w:t>
            </w:r>
          </w:p>
        </w:tc>
      </w:tr>
      <w:tr w:rsidR="00AD2B53" w:rsidRPr="00965E80" w:rsidTr="00AD2B53">
        <w:tc>
          <w:tcPr>
            <w:tcW w:w="988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>Year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>Autumn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>Spring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>Summer</w:t>
            </w:r>
          </w:p>
        </w:tc>
      </w:tr>
      <w:tr w:rsidR="00AD2B53" w:rsidRPr="00965E80" w:rsidTr="00AD2B53">
        <w:tc>
          <w:tcPr>
            <w:tcW w:w="988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2F3D14">
              <w:rPr>
                <w:rFonts w:ascii="Twinkl SemiBold" w:hAnsi="Twinkl SemiBold"/>
                <w:sz w:val="24"/>
                <w:szCs w:val="24"/>
                <w:highlight w:val="yellow"/>
              </w:rPr>
              <w:t>EYFS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BAREFOOT COMPUTING</w:t>
            </w:r>
          </w:p>
          <w:p w:rsidR="00AD2B53" w:rsidRPr="00965E80" w:rsidRDefault="00AD2B53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AD2B53" w:rsidRPr="00965E80" w:rsidRDefault="0020773E" w:rsidP="00AD2B53">
            <w:pPr>
              <w:rPr>
                <w:rFonts w:ascii="Twinkl SemiBold" w:hAnsi="Twinkl SemiBold"/>
                <w:sz w:val="24"/>
                <w:szCs w:val="24"/>
              </w:rPr>
            </w:pPr>
            <w:hyperlink r:id="rId20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  <w:sz w:val="24"/>
                  <w:szCs w:val="24"/>
                </w:rPr>
                <w:t>Using a computer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  <w:t xml:space="preserve">  </w:t>
            </w:r>
            <w:r w:rsidR="00AD2B53" w:rsidRPr="00965E80"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  <w:t>(5 lessons)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BAREFOOT COMPUTING</w:t>
            </w:r>
          </w:p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Programming</w:t>
            </w:r>
          </w:p>
          <w:p w:rsidR="00AD2B53" w:rsidRPr="00965E80" w:rsidRDefault="00AD2B53" w:rsidP="00AD2B53">
            <w:pPr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</w:pPr>
          </w:p>
          <w:p w:rsidR="00AD2B53" w:rsidRPr="00965E80" w:rsidRDefault="0020773E" w:rsidP="00AD2B53">
            <w:pPr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sz w:val="24"/>
                <w:szCs w:val="24"/>
              </w:rPr>
            </w:pPr>
            <w:hyperlink r:id="rId21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  <w:sz w:val="24"/>
                  <w:szCs w:val="24"/>
                </w:rPr>
                <w:t>All about instructions</w:t>
              </w:r>
            </w:hyperlink>
            <w:proofErr w:type="gramStart"/>
            <w:r w:rsidR="00AD2B53" w:rsidRPr="00965E80"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  <w:t xml:space="preserve">   </w:t>
            </w:r>
            <w:r w:rsidR="00AD2B53" w:rsidRPr="00965E80">
              <w:rPr>
                <w:rFonts w:ascii="Twinkl SemiBold" w:hAnsi="Twinkl SemiBold" w:cs="Arial"/>
                <w:b/>
                <w:bCs/>
                <w:sz w:val="24"/>
                <w:szCs w:val="24"/>
              </w:rPr>
              <w:t>(</w:t>
            </w:r>
            <w:proofErr w:type="gramEnd"/>
            <w:r w:rsidR="00AD2B53" w:rsidRPr="00965E80">
              <w:rPr>
                <w:rFonts w:ascii="Twinkl SemiBold" w:hAnsi="Twinkl SemiBold" w:cs="Arial"/>
                <w:b/>
                <w:bCs/>
                <w:sz w:val="24"/>
                <w:szCs w:val="24"/>
              </w:rPr>
              <w:t>First 3 Lessons)</w:t>
            </w:r>
          </w:p>
          <w:p w:rsidR="00AD2B53" w:rsidRDefault="0020773E" w:rsidP="00AD2B53">
            <w:pPr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</w:pPr>
            <w:hyperlink r:id="rId22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  <w:color w:val="0070C0"/>
                  <w:sz w:val="24"/>
                  <w:szCs w:val="24"/>
                </w:rPr>
                <w:t>Programming Bee-Bots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0070C0"/>
                <w:sz w:val="24"/>
                <w:szCs w:val="24"/>
              </w:rPr>
              <w:t xml:space="preserve"> </w:t>
            </w:r>
            <w:r w:rsidR="00AD2B53" w:rsidRPr="00965E80"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  <w:t>(First 3 lessons)</w:t>
            </w:r>
          </w:p>
          <w:p w:rsidR="00AD2B53" w:rsidRPr="00965E80" w:rsidRDefault="00AD2B53" w:rsidP="00AD2B53">
            <w:pPr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BAREFOOT COMPUTING</w:t>
            </w:r>
          </w:p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Data handling</w:t>
            </w:r>
          </w:p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AD2B53" w:rsidRPr="00965E80" w:rsidRDefault="0020773E" w:rsidP="00AD2B53">
            <w:pPr>
              <w:shd w:val="clear" w:color="auto" w:fill="FFFFFF"/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hyperlink r:id="rId23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  <w:sz w:val="24"/>
                  <w:szCs w:val="24"/>
                </w:rPr>
                <w:t>Introduction to data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  <w:t xml:space="preserve"> </w:t>
            </w:r>
            <w:r w:rsidR="00AD2B53" w:rsidRPr="00965E80"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  <w:t>(5 lessons)</w:t>
            </w:r>
          </w:p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</w:p>
        </w:tc>
      </w:tr>
      <w:tr w:rsidR="00AD2B53" w:rsidRPr="00965E80" w:rsidTr="00AD2B53">
        <w:tc>
          <w:tcPr>
            <w:tcW w:w="988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2F3D14">
              <w:rPr>
                <w:rFonts w:ascii="Twinkl SemiBold" w:hAnsi="Twinkl SemiBold"/>
                <w:sz w:val="24"/>
                <w:szCs w:val="24"/>
                <w:highlight w:val="yellow"/>
              </w:rPr>
              <w:t>1</w:t>
            </w:r>
            <w:r w:rsidRPr="00965E80">
              <w:rPr>
                <w:rFonts w:ascii="Twinkl SemiBold" w:hAnsi="Twinkl SemiBold"/>
                <w:sz w:val="24"/>
                <w:szCs w:val="24"/>
              </w:rPr>
              <w:t xml:space="preserve"> &amp; 2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Computer systems and networks</w:t>
            </w:r>
          </w:p>
          <w:p w:rsidR="00AD2B53" w:rsidRPr="00965E80" w:rsidRDefault="0020773E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24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 xml:space="preserve">Improving mouse skills 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(</w:t>
            </w:r>
            <w:r w:rsidR="00AD2B53" w:rsidRPr="00965E80">
              <w:rPr>
                <w:rFonts w:ascii="Twinkl SemiBold" w:hAnsi="Twinkl SemiBold" w:cs="Arial"/>
                <w:b/>
                <w:bCs/>
              </w:rPr>
              <w:t>5 lessons)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  <w:color w:val="000000" w:themeColor="text1"/>
              </w:rPr>
            </w:pPr>
            <w:r w:rsidRPr="00965E80">
              <w:rPr>
                <w:rFonts w:ascii="Twinkl SemiBold" w:hAnsi="Twinkl SemiBold" w:cs="Arial"/>
                <w:color w:val="000000" w:themeColor="text1"/>
              </w:rPr>
              <w:t>Programming</w:t>
            </w:r>
          </w:p>
          <w:p w:rsidR="00AD2B53" w:rsidRDefault="0020773E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  <w:color w:val="000000" w:themeColor="text1"/>
              </w:rPr>
            </w:pPr>
            <w:hyperlink r:id="rId25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Programming (Bee-Bot)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AD2B53" w:rsidRPr="00965E80">
              <w:rPr>
                <w:rFonts w:ascii="Twinkl SemiBold" w:hAnsi="Twinkl SemiBold" w:cs="Arial"/>
                <w:b/>
                <w:bCs/>
                <w:color w:val="000000" w:themeColor="text1"/>
              </w:rPr>
              <w:t>(5 lessons)</w:t>
            </w:r>
          </w:p>
          <w:p w:rsidR="00AD2B53" w:rsidRPr="00965E80" w:rsidRDefault="00AD2B53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</w:p>
        </w:tc>
        <w:tc>
          <w:tcPr>
            <w:tcW w:w="4320" w:type="dxa"/>
          </w:tcPr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Data handling</w:t>
            </w:r>
          </w:p>
          <w:p w:rsidR="00AD2B53" w:rsidRPr="00965E80" w:rsidRDefault="0020773E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26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Introduction to data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AD2B53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</w:tr>
      <w:tr w:rsidR="00AD2B53" w:rsidRPr="00965E80" w:rsidTr="00AD2B53">
        <w:tc>
          <w:tcPr>
            <w:tcW w:w="988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2F3D14">
              <w:rPr>
                <w:rFonts w:ascii="Twinkl SemiBold" w:hAnsi="Twinkl SemiBold"/>
                <w:sz w:val="24"/>
                <w:szCs w:val="24"/>
                <w:highlight w:val="yellow"/>
              </w:rPr>
              <w:t>3</w:t>
            </w:r>
            <w:r w:rsidRPr="00965E80">
              <w:rPr>
                <w:rFonts w:ascii="Twinkl SemiBold" w:hAnsi="Twinkl SemiBold"/>
                <w:sz w:val="24"/>
                <w:szCs w:val="24"/>
              </w:rPr>
              <w:t xml:space="preserve"> &amp; 4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AD2B53" w:rsidRPr="00965E80" w:rsidRDefault="0020773E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27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Networks and the internet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 </w:t>
            </w:r>
            <w:r w:rsidR="00AD2B53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shd w:val="clear" w:color="auto" w:fill="FFFFFF"/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Programming</w:t>
            </w:r>
          </w:p>
          <w:p w:rsidR="00AD2B53" w:rsidRPr="00AD2B53" w:rsidRDefault="0020773E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28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Programming: Scratch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AD2B53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Creating media</w:t>
            </w:r>
          </w:p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AD2B53" w:rsidRPr="00965E80" w:rsidRDefault="00AD2B53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  <w:b/>
                <w:bCs/>
              </w:rPr>
              <w:t xml:space="preserve">Video trailers </w:t>
            </w:r>
            <w:hyperlink r:id="rId29" w:history="1">
              <w:r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(Option 1: Using devices other than iPads)</w:t>
              </w:r>
            </w:hyperlink>
            <w:r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(</w:t>
            </w:r>
            <w:r w:rsidRPr="00965E80">
              <w:rPr>
                <w:rFonts w:ascii="Twinkl SemiBold" w:hAnsi="Twinkl SemiBold" w:cs="Arial"/>
                <w:b/>
                <w:bCs/>
                <w:color w:val="000000" w:themeColor="text1"/>
              </w:rPr>
              <w:t>5 lessons)</w:t>
            </w:r>
          </w:p>
        </w:tc>
      </w:tr>
      <w:tr w:rsidR="00AD2B53" w:rsidRPr="00965E80" w:rsidTr="00AD2B53">
        <w:tc>
          <w:tcPr>
            <w:tcW w:w="988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2F3D14">
              <w:rPr>
                <w:rFonts w:ascii="Twinkl SemiBold" w:hAnsi="Twinkl SemiBold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4320" w:type="dxa"/>
          </w:tcPr>
          <w:p w:rsidR="000B0DB1" w:rsidRPr="00965E80" w:rsidRDefault="000B0DB1" w:rsidP="000B0DB1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Data handling</w:t>
            </w:r>
          </w:p>
          <w:p w:rsidR="00AD2B53" w:rsidRPr="000B0DB1" w:rsidRDefault="000B0DB1" w:rsidP="000B0DB1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</w:rPr>
            </w:pPr>
            <w:hyperlink r:id="rId30" w:history="1">
              <w:r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Mars Rover 1</w:t>
              </w:r>
            </w:hyperlink>
            <w:r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Programming</w:t>
            </w:r>
          </w:p>
          <w:p w:rsidR="00AD2B53" w:rsidRPr="00965E80" w:rsidRDefault="0020773E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  <w:b/>
                <w:bCs/>
              </w:rPr>
            </w:pPr>
            <w:hyperlink r:id="rId31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(</w:t>
              </w:r>
              <w:r w:rsidR="00AD2B53" w:rsidRPr="00965E80">
                <w:rPr>
                  <w:rStyle w:val="Hyperlink"/>
                  <w:rFonts w:ascii="Twinkl SemiBold" w:hAnsi="Twinkl SemiBold"/>
                  <w:b/>
                  <w:bCs/>
                </w:rPr>
                <w:t xml:space="preserve">BBC </w:t>
              </w:r>
              <w:proofErr w:type="spellStart"/>
              <w:proofErr w:type="gramStart"/>
              <w:r w:rsidR="00AD2B53" w:rsidRPr="00965E80">
                <w:rPr>
                  <w:rStyle w:val="Hyperlink"/>
                  <w:rFonts w:ascii="Twinkl SemiBold" w:hAnsi="Twinkl SemiBold"/>
                  <w:b/>
                  <w:bCs/>
                </w:rPr>
                <w:t>Micro:bit</w:t>
              </w:r>
              <w:proofErr w:type="spellEnd"/>
              <w:proofErr w:type="gramEnd"/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)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 </w:t>
            </w:r>
            <w:r w:rsidR="00AD2B53"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  <w:tc>
          <w:tcPr>
            <w:tcW w:w="4320" w:type="dxa"/>
          </w:tcPr>
          <w:p w:rsidR="000B0DB1" w:rsidRPr="00965E80" w:rsidRDefault="000B0DB1" w:rsidP="000B0DB1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0B0DB1" w:rsidRPr="00965E80" w:rsidRDefault="000B0DB1" w:rsidP="000B0DB1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32" w:history="1">
              <w:r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>Search engines</w:t>
              </w:r>
            </w:hyperlink>
            <w:r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Pr="00965E80">
              <w:rPr>
                <w:rFonts w:ascii="Twinkl SemiBold" w:hAnsi="Twinkl SemiBold" w:cs="Arial"/>
                <w:b/>
                <w:bCs/>
              </w:rPr>
              <w:t>(5 lessons)</w:t>
            </w:r>
          </w:p>
        </w:tc>
      </w:tr>
      <w:tr w:rsidR="00AD2B53" w:rsidRPr="00965E80" w:rsidTr="00AD2B53">
        <w:tc>
          <w:tcPr>
            <w:tcW w:w="988" w:type="dxa"/>
          </w:tcPr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 w:rsidRPr="002F3D14">
              <w:rPr>
                <w:rFonts w:ascii="Twinkl SemiBold" w:hAnsi="Twinkl SemiBold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r w:rsidRPr="00965E80">
              <w:rPr>
                <w:rFonts w:ascii="Twinkl SemiBold" w:hAnsi="Twinkl SemiBold" w:cs="Arial"/>
              </w:rPr>
              <w:t>Computing systems and networks</w:t>
            </w:r>
          </w:p>
          <w:p w:rsidR="00AD2B53" w:rsidRPr="00965E80" w:rsidRDefault="0020773E" w:rsidP="00AD2B53">
            <w:pPr>
              <w:pStyle w:val="NormalWeb"/>
              <w:shd w:val="clear" w:color="auto" w:fill="FFFFFF"/>
              <w:jc w:val="center"/>
              <w:rPr>
                <w:rFonts w:ascii="Twinkl SemiBold" w:hAnsi="Twinkl SemiBold" w:cs="Arial"/>
              </w:rPr>
            </w:pPr>
            <w:hyperlink r:id="rId33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</w:rPr>
                <w:t xml:space="preserve">Bletchley Park 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</w:rPr>
              <w:t xml:space="preserve"> </w:t>
            </w:r>
            <w:r w:rsidR="00AD2B53" w:rsidRPr="00965E80">
              <w:rPr>
                <w:rFonts w:ascii="Twinkl SemiBold" w:hAnsi="Twinkl SemiBold" w:cs="Arial"/>
              </w:rPr>
              <w:t>(</w:t>
            </w:r>
            <w:r w:rsidR="00AD2B53" w:rsidRPr="00965E80">
              <w:rPr>
                <w:rFonts w:ascii="Twinkl SemiBold" w:hAnsi="Twinkl SemiBold" w:cs="Arial"/>
                <w:b/>
                <w:bCs/>
              </w:rPr>
              <w:t>5 lessons)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 xml:space="preserve">Programming </w:t>
            </w:r>
            <w:r w:rsidRPr="00965E80">
              <w:rPr>
                <w:rFonts w:ascii="Twinkl SemiBold" w:hAnsi="Twinkl SemiBold" w:cs="Arial"/>
                <w:b/>
                <w:bCs/>
                <w:color w:val="FF0000"/>
                <w:sz w:val="24"/>
                <w:szCs w:val="24"/>
                <w:u w:val="single"/>
              </w:rPr>
              <w:t>TEACH COMPUTING</w:t>
            </w:r>
          </w:p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</w:p>
          <w:p w:rsidR="00AD2B53" w:rsidRPr="00965E80" w:rsidRDefault="00AD2B53" w:rsidP="00AD2B53">
            <w:pPr>
              <w:rPr>
                <w:rFonts w:ascii="Twinkl SemiBold" w:hAnsi="Twinkl SemiBold"/>
                <w:sz w:val="24"/>
                <w:szCs w:val="24"/>
              </w:rPr>
            </w:pPr>
            <w:r>
              <w:rPr>
                <w:rFonts w:ascii="Twinkl SemiBold" w:hAnsi="Twinkl SemiBold"/>
                <w:sz w:val="24"/>
                <w:szCs w:val="24"/>
              </w:rPr>
              <w:t xml:space="preserve">       </w:t>
            </w:r>
            <w:hyperlink r:id="rId34" w:history="1">
              <w:r w:rsidRPr="00965E80">
                <w:rPr>
                  <w:rStyle w:val="Hyperlink"/>
                  <w:rFonts w:ascii="Twinkl SemiBold" w:hAnsi="Twinkl SemiBold" w:cs="Arial"/>
                  <w:sz w:val="24"/>
                  <w:szCs w:val="24"/>
                </w:rPr>
                <w:t>Variables in games</w:t>
              </w:r>
            </w:hyperlink>
            <w:r w:rsidRPr="00965E80">
              <w:rPr>
                <w:rFonts w:ascii="Twinkl SemiBold" w:hAnsi="Twinkl SemiBold" w:cs="Arial"/>
                <w:sz w:val="24"/>
                <w:szCs w:val="24"/>
              </w:rPr>
              <w:t xml:space="preserve"> </w:t>
            </w:r>
            <w:r w:rsidRPr="00965E80">
              <w:rPr>
                <w:rFonts w:ascii="Twinkl SemiBold" w:hAnsi="Twinkl SemiBold" w:cs="Arial"/>
                <w:b/>
                <w:bCs/>
                <w:sz w:val="24"/>
                <w:szCs w:val="24"/>
              </w:rPr>
              <w:t>(6 lessons)</w:t>
            </w:r>
          </w:p>
        </w:tc>
        <w:tc>
          <w:tcPr>
            <w:tcW w:w="4320" w:type="dxa"/>
          </w:tcPr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r w:rsidRPr="00965E80">
              <w:rPr>
                <w:rFonts w:ascii="Twinkl SemiBold" w:hAnsi="Twinkl SemiBold" w:cs="Arial"/>
                <w:sz w:val="24"/>
                <w:szCs w:val="24"/>
              </w:rPr>
              <w:t>Data Handling</w:t>
            </w:r>
          </w:p>
          <w:p w:rsidR="00AD2B53" w:rsidRPr="00965E80" w:rsidRDefault="00AD2B53" w:rsidP="00AD2B53">
            <w:pPr>
              <w:jc w:val="center"/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</w:pPr>
          </w:p>
          <w:p w:rsidR="00AD2B53" w:rsidRPr="00965E80" w:rsidRDefault="0020773E" w:rsidP="00AD2B53">
            <w:pPr>
              <w:jc w:val="center"/>
              <w:rPr>
                <w:rFonts w:ascii="Twinkl SemiBold" w:hAnsi="Twinkl SemiBold" w:cs="Arial"/>
                <w:sz w:val="24"/>
                <w:szCs w:val="24"/>
              </w:rPr>
            </w:pPr>
            <w:hyperlink r:id="rId35" w:history="1">
              <w:r w:rsidR="00AD2B53" w:rsidRPr="00965E80">
                <w:rPr>
                  <w:rStyle w:val="Hyperlink"/>
                  <w:rFonts w:ascii="Twinkl SemiBold" w:hAnsi="Twinkl SemiBold" w:cs="Arial"/>
                  <w:b/>
                  <w:bCs/>
                  <w:sz w:val="24"/>
                  <w:szCs w:val="24"/>
                </w:rPr>
                <w:t>Big data 1</w:t>
              </w:r>
            </w:hyperlink>
            <w:r w:rsidR="00AD2B53" w:rsidRPr="00965E80">
              <w:rPr>
                <w:rFonts w:ascii="Twinkl SemiBold" w:hAnsi="Twinkl SemiBold" w:cs="Arial"/>
                <w:b/>
                <w:bCs/>
                <w:color w:val="1687F9"/>
                <w:sz w:val="24"/>
                <w:szCs w:val="24"/>
              </w:rPr>
              <w:t xml:space="preserve">  </w:t>
            </w:r>
            <w:r w:rsidR="00AD2B53" w:rsidRPr="00965E80">
              <w:rPr>
                <w:rFonts w:ascii="Twinkl SemiBold" w:hAnsi="Twinkl SemiBold" w:cs="Arial"/>
                <w:b/>
                <w:bCs/>
                <w:color w:val="000000" w:themeColor="text1"/>
                <w:sz w:val="24"/>
                <w:szCs w:val="24"/>
              </w:rPr>
              <w:t>(5 lessons)</w:t>
            </w:r>
          </w:p>
          <w:p w:rsidR="00AD2B53" w:rsidRPr="00965E80" w:rsidRDefault="00AD2B53" w:rsidP="00AD2B53">
            <w:pPr>
              <w:tabs>
                <w:tab w:val="left" w:pos="2240"/>
              </w:tabs>
              <w:rPr>
                <w:rFonts w:ascii="Twinkl SemiBold" w:hAnsi="Twinkl SemiBold"/>
                <w:sz w:val="24"/>
                <w:szCs w:val="24"/>
              </w:rPr>
            </w:pPr>
            <w:r w:rsidRPr="00965E80">
              <w:rPr>
                <w:rFonts w:ascii="Twinkl SemiBold" w:hAnsi="Twinkl SemiBold"/>
                <w:sz w:val="24"/>
                <w:szCs w:val="24"/>
              </w:rPr>
              <w:tab/>
            </w:r>
          </w:p>
        </w:tc>
      </w:tr>
    </w:tbl>
    <w:p w:rsidR="00965E80" w:rsidRPr="00965E80" w:rsidRDefault="00965E80">
      <w:pPr>
        <w:rPr>
          <w:rFonts w:ascii="Twinkl SemiBold" w:hAnsi="Twinkl SemiBold"/>
          <w:sz w:val="24"/>
          <w:szCs w:val="24"/>
        </w:rPr>
      </w:pPr>
    </w:p>
    <w:sectPr w:rsidR="00965E80" w:rsidRPr="00965E80" w:rsidSect="00965E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80"/>
    <w:rsid w:val="000B0DB1"/>
    <w:rsid w:val="0020773E"/>
    <w:rsid w:val="002F3D14"/>
    <w:rsid w:val="008C0155"/>
    <w:rsid w:val="00965E80"/>
    <w:rsid w:val="00AD2B53"/>
    <w:rsid w:val="00AE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8399"/>
  <w15:chartTrackingRefBased/>
  <w15:docId w15:val="{FB885EE4-C829-4E89-9187-98A472229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65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65E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computing/key-stage-1/year-2/what-is-a-computer/" TargetMode="External"/><Relationship Id="rId13" Type="http://schemas.openxmlformats.org/officeDocument/2006/relationships/hyperlink" Target="https://www.kapowprimary.com/subjects/computing/lower-key-stage-2/year-4/computational-thinking/" TargetMode="External"/><Relationship Id="rId18" Type="http://schemas.openxmlformats.org/officeDocument/2006/relationships/hyperlink" Target="https://teachcomputing.org/curriculum/key-stage-2/programming-a-variables-in-games" TargetMode="External"/><Relationship Id="rId26" Type="http://schemas.openxmlformats.org/officeDocument/2006/relationships/hyperlink" Target="https://www.kapowprimary.com/subjects/computing/key-stage-1/year-1/introduction-to-data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kapowprimary.com/subjects/computing/eyfs/eyfs-years/all-about-instructions/" TargetMode="External"/><Relationship Id="rId34" Type="http://schemas.openxmlformats.org/officeDocument/2006/relationships/hyperlink" Target="https://teachcomputing.org/curriculum/key-stage-2/programming-a-variables-in-games" TargetMode="External"/><Relationship Id="rId7" Type="http://schemas.openxmlformats.org/officeDocument/2006/relationships/hyperlink" Target="https://www.kapowprimary.com/subjects/computing/eyfs/eyfs-years/an-introduction-to-data/" TargetMode="External"/><Relationship Id="rId12" Type="http://schemas.openxmlformats.org/officeDocument/2006/relationships/hyperlink" Target="https://www.kapowprimary.com/subjects/computing/lower-key-stage-2/year-4/new-unit-page-programming-1-further-coding-with-scratch/further-scratch/" TargetMode="External"/><Relationship Id="rId17" Type="http://schemas.openxmlformats.org/officeDocument/2006/relationships/hyperlink" Target="https://www.kapowprimary.com/subjects/computing/upper-key-stage-2/year-6/computing-systems-and-networks-bletchley-park/bletchley-park-1-2/" TargetMode="External"/><Relationship Id="rId25" Type="http://schemas.openxmlformats.org/officeDocument/2006/relationships/hyperlink" Target="https://www.kapowprimary.com/subjects/computing/key-stage-1/year-1/programming/programming-beebot/" TargetMode="External"/><Relationship Id="rId33" Type="http://schemas.openxmlformats.org/officeDocument/2006/relationships/hyperlink" Target="https://www.kapowprimary.com/subjects/computing/upper-key-stage-2/year-6/computing-systems-and-networks-bletchley-park/bletchley-park-1-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apowprimary.com/subjects/computing/upper-key-stage-2/year-5/search-engines/" TargetMode="External"/><Relationship Id="rId20" Type="http://schemas.openxmlformats.org/officeDocument/2006/relationships/hyperlink" Target="https://www.kapowprimary.com/subjects/computing/eyfs/eyfs-years/using-a-computer/" TargetMode="External"/><Relationship Id="rId29" Type="http://schemas.openxmlformats.org/officeDocument/2006/relationships/hyperlink" Target="https://www.kapowprimary.com/subjects/computing/lower-key-stage-2/year-3/digital-literacy-2/digital-literacy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apowprimary.com/subjects/computing/eyfs/eyfs-years/programming-bee-bots/" TargetMode="External"/><Relationship Id="rId11" Type="http://schemas.openxmlformats.org/officeDocument/2006/relationships/hyperlink" Target="https://www.kapowprimary.com/subjects/computing/lower-key-stage-2/year-4/collaborative-learning/" TargetMode="External"/><Relationship Id="rId24" Type="http://schemas.openxmlformats.org/officeDocument/2006/relationships/hyperlink" Target="https://www.kapowprimary.com/subjects/computing/key-stage-1/year-1/getting-started/" TargetMode="External"/><Relationship Id="rId32" Type="http://schemas.openxmlformats.org/officeDocument/2006/relationships/hyperlink" Target="https://www.kapowprimary.com/subjects/computing/upper-key-stage-2/year-5/search-engines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www.kapowprimary.com/subjects/computing/eyfs/eyfs-years/all-about-instructions/" TargetMode="External"/><Relationship Id="rId15" Type="http://schemas.openxmlformats.org/officeDocument/2006/relationships/hyperlink" Target="https://www.kapowprimary.com/subjects/computing/upper-key-stage-2/year-5/programming-music/programming-music-option-2-scratch-suitable-for-tablets-and-chromebooks/" TargetMode="External"/><Relationship Id="rId23" Type="http://schemas.openxmlformats.org/officeDocument/2006/relationships/hyperlink" Target="https://www.kapowprimary.com/subjects/computing/eyfs/eyfs-years/an-introduction-to-data/" TargetMode="External"/><Relationship Id="rId28" Type="http://schemas.openxmlformats.org/officeDocument/2006/relationships/hyperlink" Target="https://www.kapowprimary.com/subjects/computing/lower-key-stage-2/year-3/programming-scratch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kapowprimary.com/subjects/computing/key-stage-1/year-2/international-space-station/" TargetMode="External"/><Relationship Id="rId19" Type="http://schemas.openxmlformats.org/officeDocument/2006/relationships/hyperlink" Target="https://www.kapowprimary.com/subjects/computing/upper-key-stage-2/year-6/big-data-1/" TargetMode="External"/><Relationship Id="rId31" Type="http://schemas.openxmlformats.org/officeDocument/2006/relationships/hyperlink" Target="https://www.kapowprimary.com/subjects/computing/upper-key-stage-2/year-5/programming-music/programming-music-option-2-scratch-suitable-for-tablets-and-chromebooks/" TargetMode="External"/><Relationship Id="rId4" Type="http://schemas.openxmlformats.org/officeDocument/2006/relationships/hyperlink" Target="https://www.kapowprimary.com/subjects/computing/eyfs/eyfs-years/using-a-computer/" TargetMode="External"/><Relationship Id="rId9" Type="http://schemas.openxmlformats.org/officeDocument/2006/relationships/hyperlink" Target="https://www.kapowprimary.com/subjects/computing/key-stage-1/year-2/algorithms-and-debugging/" TargetMode="External"/><Relationship Id="rId14" Type="http://schemas.openxmlformats.org/officeDocument/2006/relationships/hyperlink" Target="https://www.kapowprimary.com/subjects/computing/upper-key-stage-2/year-5/mars-rover-1/" TargetMode="External"/><Relationship Id="rId22" Type="http://schemas.openxmlformats.org/officeDocument/2006/relationships/hyperlink" Target="https://www.kapowprimary.com/subjects/computing/eyfs/eyfs-years/programming-bee-bots/" TargetMode="External"/><Relationship Id="rId27" Type="http://schemas.openxmlformats.org/officeDocument/2006/relationships/hyperlink" Target="https://www.kapowprimary.com/subjects/computing/lower-key-stage-2/year-3/computing-systems-and-networks-1-networks-and-the-internet/networks-and-the-internet/" TargetMode="External"/><Relationship Id="rId30" Type="http://schemas.openxmlformats.org/officeDocument/2006/relationships/hyperlink" Target="https://www.kapowprimary.com/subjects/computing/upper-key-stage-2/year-5/mars-rover-1/" TargetMode="External"/><Relationship Id="rId35" Type="http://schemas.openxmlformats.org/officeDocument/2006/relationships/hyperlink" Target="https://www.kapowprimary.com/subjects/computing/upper-key-stage-2/year-6/big-data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Dixon</dc:creator>
  <cp:keywords/>
  <dc:description/>
  <cp:lastModifiedBy>A Dixon</cp:lastModifiedBy>
  <cp:revision>3</cp:revision>
  <cp:lastPrinted>2025-09-01T07:21:00Z</cp:lastPrinted>
  <dcterms:created xsi:type="dcterms:W3CDTF">2025-09-01T07:09:00Z</dcterms:created>
  <dcterms:modified xsi:type="dcterms:W3CDTF">2025-09-16T15:08:00Z</dcterms:modified>
</cp:coreProperties>
</file>