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22B42" w14:textId="77777777" w:rsidR="000A67CB" w:rsidRDefault="000A67CB" w:rsidP="001C2524">
      <w:pPr>
        <w:spacing w:after="120"/>
        <w:jc w:val="center"/>
        <w:rPr>
          <w:b/>
          <w:bCs/>
          <w:sz w:val="40"/>
          <w:szCs w:val="40"/>
        </w:rPr>
      </w:pPr>
      <w:bookmarkStart w:id="0" w:name="_Hlk37930070"/>
    </w:p>
    <w:p w14:paraId="2259AF82" w14:textId="0DDF6D1E" w:rsidR="000A67CB" w:rsidRDefault="000A67CB" w:rsidP="001C2524">
      <w:pPr>
        <w:spacing w:after="120"/>
        <w:jc w:val="center"/>
        <w:rPr>
          <w:b/>
          <w:bCs/>
          <w:sz w:val="40"/>
          <w:szCs w:val="40"/>
        </w:rPr>
      </w:pPr>
    </w:p>
    <w:p w14:paraId="6E20EFF5" w14:textId="3C04E1DD" w:rsidR="001C2524" w:rsidRPr="000A67CB" w:rsidRDefault="001C2524" w:rsidP="001C2524">
      <w:pPr>
        <w:spacing w:after="120"/>
        <w:jc w:val="center"/>
        <w:rPr>
          <w:b/>
          <w:bCs/>
          <w:sz w:val="40"/>
          <w:szCs w:val="40"/>
        </w:rPr>
      </w:pPr>
      <w:r w:rsidRPr="000A67CB">
        <w:rPr>
          <w:rFonts w:ascii="&amp;quot" w:hAnsi="&amp;quot"/>
          <w:noProof/>
          <w:color w:val="68D100"/>
          <w:lang w:eastAsia="en-GB"/>
        </w:rPr>
        <w:drawing>
          <wp:anchor distT="0" distB="0" distL="114300" distR="114300" simplePos="0" relativeHeight="251659264" behindDoc="1" locked="0" layoutInCell="1" allowOverlap="1" wp14:anchorId="4718A960" wp14:editId="090AD4E9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33425" cy="852805"/>
            <wp:effectExtent l="0" t="0" r="0" b="0"/>
            <wp:wrapTight wrapText="bothSides">
              <wp:wrapPolygon edited="0">
                <wp:start x="0" y="0"/>
                <wp:lineTo x="0" y="483"/>
                <wp:lineTo x="2805" y="7720"/>
                <wp:lineTo x="561" y="15440"/>
                <wp:lineTo x="6171" y="19300"/>
                <wp:lineTo x="6732" y="20265"/>
                <wp:lineTo x="15148" y="20265"/>
                <wp:lineTo x="15709" y="19300"/>
                <wp:lineTo x="20197" y="15440"/>
                <wp:lineTo x="19636" y="12063"/>
                <wp:lineTo x="17953" y="7720"/>
                <wp:lineTo x="20758" y="483"/>
                <wp:lineTo x="20758" y="0"/>
                <wp:lineTo x="0" y="0"/>
              </wp:wrapPolygon>
            </wp:wrapTight>
            <wp:docPr id="3" name="Picture 3" descr="Auberon Owl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uberon Owl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723" cy="85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67CB">
        <w:rPr>
          <w:rFonts w:ascii="&amp;quot" w:hAnsi="&amp;quot"/>
          <w:noProof/>
          <w:color w:val="68D100"/>
          <w:lang w:eastAsia="en-GB"/>
        </w:rPr>
        <w:drawing>
          <wp:anchor distT="0" distB="0" distL="114300" distR="114300" simplePos="0" relativeHeight="251660288" behindDoc="1" locked="0" layoutInCell="1" allowOverlap="1" wp14:anchorId="00A280B2" wp14:editId="53D6169C">
            <wp:simplePos x="0" y="0"/>
            <wp:positionH relativeFrom="column">
              <wp:posOffset>9277350</wp:posOffset>
            </wp:positionH>
            <wp:positionV relativeFrom="paragraph">
              <wp:posOffset>10160</wp:posOffset>
            </wp:positionV>
            <wp:extent cx="764540" cy="890270"/>
            <wp:effectExtent l="0" t="0" r="0" b="0"/>
            <wp:wrapTight wrapText="bothSides">
              <wp:wrapPolygon edited="0">
                <wp:start x="0" y="0"/>
                <wp:lineTo x="0" y="462"/>
                <wp:lineTo x="2691" y="7395"/>
                <wp:lineTo x="1076" y="15252"/>
                <wp:lineTo x="6458" y="19412"/>
                <wp:lineTo x="6997" y="20337"/>
                <wp:lineTo x="13993" y="20337"/>
                <wp:lineTo x="14532" y="19412"/>
                <wp:lineTo x="20452" y="14790"/>
                <wp:lineTo x="18837" y="9706"/>
                <wp:lineTo x="17761" y="7395"/>
                <wp:lineTo x="20990" y="462"/>
                <wp:lineTo x="20990" y="0"/>
                <wp:lineTo x="0" y="0"/>
              </wp:wrapPolygon>
            </wp:wrapTight>
            <wp:docPr id="4" name="Picture 4" descr="Auberon Owl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uberon Owl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67CB">
        <w:rPr>
          <w:b/>
          <w:bCs/>
          <w:sz w:val="40"/>
          <w:szCs w:val="40"/>
        </w:rPr>
        <w:t>Discovery RE Knowledge Organiser</w:t>
      </w:r>
    </w:p>
    <w:tbl>
      <w:tblPr>
        <w:tblStyle w:val="TableGrid"/>
        <w:tblpPr w:leftFromText="180" w:rightFromText="180" w:vertAnchor="text" w:horzAnchor="margin" w:tblpX="-147" w:tblpY="24"/>
        <w:tblOverlap w:val="never"/>
        <w:tblW w:w="15593" w:type="dxa"/>
        <w:tblLook w:val="04A0" w:firstRow="1" w:lastRow="0" w:firstColumn="1" w:lastColumn="0" w:noHBand="0" w:noVBand="1"/>
      </w:tblPr>
      <w:tblGrid>
        <w:gridCol w:w="4997"/>
        <w:gridCol w:w="5771"/>
        <w:gridCol w:w="4825"/>
      </w:tblGrid>
      <w:tr w:rsidR="00581395" w:rsidRPr="00B74617" w14:paraId="4CCD702E" w14:textId="77777777" w:rsidTr="001C2524">
        <w:tc>
          <w:tcPr>
            <w:tcW w:w="4997" w:type="dxa"/>
          </w:tcPr>
          <w:bookmarkEnd w:id="0"/>
          <w:p w14:paraId="04C1C532" w14:textId="144FE2A9" w:rsidR="00726837" w:rsidRPr="00B74617" w:rsidRDefault="00581395" w:rsidP="003A0210">
            <w:pPr>
              <w:rPr>
                <w:b/>
                <w:sz w:val="24"/>
                <w:szCs w:val="24"/>
              </w:rPr>
            </w:pPr>
            <w:r w:rsidRPr="00B74617">
              <w:rPr>
                <w:b/>
                <w:sz w:val="24"/>
                <w:szCs w:val="24"/>
              </w:rPr>
              <w:t>Religion /Worldview:</w:t>
            </w:r>
            <w:r w:rsidR="00E41688" w:rsidRPr="00B74617">
              <w:rPr>
                <w:b/>
                <w:sz w:val="24"/>
                <w:szCs w:val="24"/>
              </w:rPr>
              <w:t xml:space="preserve"> </w:t>
            </w:r>
            <w:r w:rsidR="00AE6E5B" w:rsidRPr="00B74617">
              <w:rPr>
                <w:b/>
                <w:bCs/>
                <w:sz w:val="24"/>
                <w:szCs w:val="24"/>
              </w:rPr>
              <w:t xml:space="preserve"> Sikhism</w:t>
            </w:r>
          </w:p>
        </w:tc>
        <w:tc>
          <w:tcPr>
            <w:tcW w:w="5771" w:type="dxa"/>
          </w:tcPr>
          <w:p w14:paraId="18B6B8AD" w14:textId="07A43251" w:rsidR="00581395" w:rsidRPr="00B74617" w:rsidRDefault="00581395" w:rsidP="003A0210">
            <w:pPr>
              <w:rPr>
                <w:b/>
                <w:sz w:val="24"/>
                <w:szCs w:val="24"/>
              </w:rPr>
            </w:pPr>
            <w:r w:rsidRPr="00B74617">
              <w:rPr>
                <w:b/>
                <w:sz w:val="24"/>
                <w:szCs w:val="24"/>
              </w:rPr>
              <w:t>Enquiry Question:</w:t>
            </w:r>
            <w:r w:rsidR="00E41688" w:rsidRPr="00B74617">
              <w:rPr>
                <w:b/>
                <w:bCs/>
                <w:sz w:val="24"/>
                <w:szCs w:val="24"/>
              </w:rPr>
              <w:t xml:space="preserve"> </w:t>
            </w:r>
            <w:r w:rsidR="00AE6E5B" w:rsidRPr="00B74617">
              <w:rPr>
                <w:b/>
                <w:bCs/>
                <w:sz w:val="24"/>
                <w:szCs w:val="24"/>
              </w:rPr>
              <w:t xml:space="preserve"> Are Sikh stories important today?</w:t>
            </w:r>
          </w:p>
        </w:tc>
        <w:tc>
          <w:tcPr>
            <w:tcW w:w="4825" w:type="dxa"/>
          </w:tcPr>
          <w:p w14:paraId="34D79074" w14:textId="41C6CFEE" w:rsidR="00581395" w:rsidRPr="00B74617" w:rsidRDefault="001C2524" w:rsidP="003A0210">
            <w:pPr>
              <w:rPr>
                <w:b/>
                <w:sz w:val="24"/>
                <w:szCs w:val="24"/>
              </w:rPr>
            </w:pPr>
            <w:r w:rsidRPr="00B74617">
              <w:rPr>
                <w:b/>
                <w:sz w:val="24"/>
                <w:szCs w:val="24"/>
              </w:rPr>
              <w:t xml:space="preserve">Year Group: </w:t>
            </w:r>
            <w:r w:rsidRPr="00B74617">
              <w:rPr>
                <w:b/>
                <w:bCs/>
                <w:sz w:val="24"/>
                <w:szCs w:val="24"/>
              </w:rPr>
              <w:t xml:space="preserve">5 </w:t>
            </w:r>
            <w:r w:rsidR="00AE6E5B" w:rsidRPr="00B74617">
              <w:rPr>
                <w:b/>
                <w:bCs/>
                <w:sz w:val="24"/>
                <w:szCs w:val="24"/>
              </w:rPr>
              <w:t>Spring 1</w:t>
            </w:r>
          </w:p>
        </w:tc>
      </w:tr>
    </w:tbl>
    <w:p w14:paraId="2D276981" w14:textId="6A42C58F" w:rsidR="001C2524" w:rsidRPr="00B74617" w:rsidRDefault="001C2524" w:rsidP="00E91320">
      <w:pPr>
        <w:pStyle w:val="Header"/>
        <w:jc w:val="center"/>
        <w:rPr>
          <w:sz w:val="24"/>
          <w:szCs w:val="24"/>
        </w:rPr>
      </w:pPr>
      <w:bookmarkStart w:id="1" w:name="_Hlk37930464"/>
    </w:p>
    <w:bookmarkEnd w:id="1"/>
    <w:p w14:paraId="5C073CC6" w14:textId="636B0EEA" w:rsidR="001C2524" w:rsidRPr="00B74617" w:rsidRDefault="001C2524" w:rsidP="001C2524">
      <w:pPr>
        <w:pStyle w:val="Header"/>
        <w:jc w:val="center"/>
        <w:rPr>
          <w:sz w:val="24"/>
          <w:szCs w:val="24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111"/>
        <w:gridCol w:w="3828"/>
        <w:gridCol w:w="4252"/>
        <w:gridCol w:w="3344"/>
      </w:tblGrid>
      <w:tr w:rsidR="000C2346" w:rsidRPr="00B74617" w14:paraId="63D95500" w14:textId="77777777" w:rsidTr="00557665">
        <w:tc>
          <w:tcPr>
            <w:tcW w:w="7939" w:type="dxa"/>
            <w:gridSpan w:val="2"/>
          </w:tcPr>
          <w:p w14:paraId="2D162A50" w14:textId="0F2A49D0" w:rsidR="000C2346" w:rsidRPr="00B74617" w:rsidRDefault="000C2346" w:rsidP="00B74617">
            <w:pPr>
              <w:rPr>
                <w:sz w:val="24"/>
                <w:szCs w:val="24"/>
              </w:rPr>
            </w:pPr>
            <w:r w:rsidRPr="00B74617">
              <w:rPr>
                <w:b/>
                <w:bCs/>
                <w:sz w:val="24"/>
                <w:szCs w:val="24"/>
              </w:rPr>
              <w:t>Core Knowledge</w:t>
            </w:r>
            <w:r w:rsidR="00B74617" w:rsidRPr="00B74617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</w:tcPr>
          <w:p w14:paraId="466209FE" w14:textId="7A55B54E" w:rsidR="000C2346" w:rsidRPr="00B74617" w:rsidRDefault="000C2346" w:rsidP="000C2346">
            <w:pPr>
              <w:rPr>
                <w:b/>
                <w:bCs/>
                <w:sz w:val="24"/>
                <w:szCs w:val="24"/>
              </w:rPr>
            </w:pPr>
            <w:r w:rsidRPr="00B74617">
              <w:rPr>
                <w:b/>
                <w:bCs/>
                <w:sz w:val="24"/>
                <w:szCs w:val="24"/>
              </w:rPr>
              <w:t>Link to other aspects of belief</w:t>
            </w:r>
          </w:p>
        </w:tc>
        <w:tc>
          <w:tcPr>
            <w:tcW w:w="3344" w:type="dxa"/>
          </w:tcPr>
          <w:p w14:paraId="3A262154" w14:textId="7BB3F4E4" w:rsidR="000C2346" w:rsidRPr="00B74617" w:rsidRDefault="00B74617" w:rsidP="000C2346">
            <w:pPr>
              <w:rPr>
                <w:b/>
                <w:bCs/>
                <w:sz w:val="24"/>
                <w:szCs w:val="24"/>
              </w:rPr>
            </w:pPr>
            <w:r w:rsidRPr="00B74617">
              <w:rPr>
                <w:b/>
                <w:bCs/>
                <w:sz w:val="24"/>
                <w:szCs w:val="24"/>
              </w:rPr>
              <w:t xml:space="preserve">Personal connection </w:t>
            </w:r>
          </w:p>
        </w:tc>
      </w:tr>
      <w:tr w:rsidR="000C2346" w:rsidRPr="00B74617" w14:paraId="7EFC15A7" w14:textId="77777777" w:rsidTr="00557665">
        <w:tc>
          <w:tcPr>
            <w:tcW w:w="7939" w:type="dxa"/>
            <w:gridSpan w:val="2"/>
          </w:tcPr>
          <w:p w14:paraId="2DEACBF1" w14:textId="08AE638E" w:rsidR="00CE4A6E" w:rsidRPr="00B74617" w:rsidRDefault="00AE6E5B" w:rsidP="00AE6E5B">
            <w:pPr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 xml:space="preserve">Sikhs still respect and learn from traditional stories like those provided </w:t>
            </w:r>
            <w:r w:rsidR="00CA1F5F" w:rsidRPr="00B74617">
              <w:rPr>
                <w:sz w:val="24"/>
                <w:szCs w:val="24"/>
              </w:rPr>
              <w:t>in the enquiry</w:t>
            </w:r>
          </w:p>
          <w:p w14:paraId="076B1793" w14:textId="647F2747" w:rsidR="00AE6E5B" w:rsidRPr="00B74617" w:rsidRDefault="00AE6E5B" w:rsidP="00AE6E5B">
            <w:pPr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 xml:space="preserve">1) Guru Nanak and the Jasmine Flower  </w:t>
            </w:r>
          </w:p>
          <w:p w14:paraId="28E5BC84" w14:textId="162EA005" w:rsidR="00AE6E5B" w:rsidRPr="00B74617" w:rsidRDefault="00AE6E5B" w:rsidP="00AE6E5B">
            <w:pPr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 xml:space="preserve">2) Bhai Lalo and Malik Bhago  -  equality and honesty. </w:t>
            </w:r>
          </w:p>
          <w:p w14:paraId="4A40949B" w14:textId="41998700" w:rsidR="00AE6E5B" w:rsidRPr="00B74617" w:rsidRDefault="00AE6E5B" w:rsidP="00AE6E5B">
            <w:pPr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 xml:space="preserve">3) Vaisakhi - Birth of the Khalsa </w:t>
            </w:r>
          </w:p>
          <w:p w14:paraId="74564A5D" w14:textId="33A3CAA4" w:rsidR="00AE6E5B" w:rsidRPr="00B74617" w:rsidRDefault="00AE6E5B" w:rsidP="00AE6E5B">
            <w:pPr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>4) Guru Nanak and the Cobra</w:t>
            </w:r>
          </w:p>
          <w:p w14:paraId="0F83E367" w14:textId="2F6964ED" w:rsidR="00CA1F5F" w:rsidRPr="00B74617" w:rsidRDefault="00CA1F5F" w:rsidP="00AE6E5B">
            <w:pPr>
              <w:rPr>
                <w:sz w:val="24"/>
                <w:szCs w:val="24"/>
                <w:u w:val="single"/>
              </w:rPr>
            </w:pPr>
            <w:r w:rsidRPr="00B74617">
              <w:rPr>
                <w:sz w:val="24"/>
                <w:szCs w:val="24"/>
                <w:u w:val="single"/>
              </w:rPr>
              <w:t>The Guru Granth Sahib</w:t>
            </w:r>
          </w:p>
          <w:p w14:paraId="4EB6AF43" w14:textId="11EC4FEB" w:rsidR="00CA1F5F" w:rsidRPr="00B74617" w:rsidRDefault="00CA1F5F" w:rsidP="00CA1F5F">
            <w:pPr>
              <w:rPr>
                <w:rFonts w:cstheme="minorHAnsi"/>
                <w:sz w:val="24"/>
                <w:szCs w:val="24"/>
              </w:rPr>
            </w:pPr>
            <w:r w:rsidRPr="00B74617">
              <w:rPr>
                <w:rFonts w:cstheme="minorHAnsi"/>
                <w:sz w:val="24"/>
                <w:szCs w:val="24"/>
              </w:rPr>
              <w:t xml:space="preserve">The tenth Guru, Guru Gobind Singh, said that there would be no other living Gurus after him so Sikhs should look to their holy scriptures for guidance instead. The </w:t>
            </w:r>
            <w:r w:rsidRPr="00B74617">
              <w:rPr>
                <w:rStyle w:val="Strong"/>
                <w:rFonts w:cstheme="minorHAnsi"/>
                <w:b w:val="0"/>
                <w:bCs w:val="0"/>
                <w:color w:val="000000"/>
                <w:sz w:val="24"/>
                <w:szCs w:val="24"/>
              </w:rPr>
              <w:t>Guru Granth Sahib</w:t>
            </w:r>
            <w:r w:rsidRPr="00B74617">
              <w:rPr>
                <w:rFonts w:cstheme="minorHAnsi"/>
                <w:sz w:val="24"/>
                <w:szCs w:val="24"/>
              </w:rPr>
              <w:t xml:space="preserve"> is treated as the living Guru of the Sikhs.</w:t>
            </w:r>
          </w:p>
          <w:p w14:paraId="495743D5" w14:textId="77777777" w:rsidR="00CE4A6E" w:rsidRPr="00B74617" w:rsidRDefault="00CE4A6E" w:rsidP="00CA1F5F">
            <w:pPr>
              <w:rPr>
                <w:rFonts w:cstheme="minorHAnsi"/>
                <w:sz w:val="24"/>
                <w:szCs w:val="24"/>
              </w:rPr>
            </w:pPr>
          </w:p>
          <w:p w14:paraId="1FC829DC" w14:textId="07725C9A" w:rsidR="00B74617" w:rsidRPr="00B74617" w:rsidRDefault="00B74617" w:rsidP="00CA1F5F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0603DEC7" w14:textId="77777777" w:rsidR="00CA1F5F" w:rsidRPr="00B74617" w:rsidRDefault="00CA1F5F" w:rsidP="00CA1F5F">
            <w:pPr>
              <w:pStyle w:val="ListParagraph"/>
              <w:numPr>
                <w:ilvl w:val="0"/>
                <w:numId w:val="10"/>
              </w:numPr>
              <w:ind w:left="316" w:hanging="284"/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>Treating all people equally – respect for people of other faiths</w:t>
            </w:r>
          </w:p>
          <w:p w14:paraId="55843E2E" w14:textId="363A82D1" w:rsidR="00CA1F5F" w:rsidRPr="00B74617" w:rsidRDefault="00CA1F5F" w:rsidP="00CA1F5F">
            <w:pPr>
              <w:pStyle w:val="ListParagraph"/>
              <w:numPr>
                <w:ilvl w:val="0"/>
                <w:numId w:val="10"/>
              </w:numPr>
              <w:ind w:left="316" w:hanging="284"/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>Explore work on gender, disability, race, m</w:t>
            </w:r>
            <w:bookmarkStart w:id="2" w:name="_GoBack"/>
            <w:bookmarkEnd w:id="2"/>
            <w:r w:rsidRPr="00B74617">
              <w:rPr>
                <w:sz w:val="24"/>
                <w:szCs w:val="24"/>
              </w:rPr>
              <w:t>oney, religion – how do Sikhs show equality</w:t>
            </w:r>
            <w:r w:rsidR="000A67CB" w:rsidRPr="00B74617">
              <w:rPr>
                <w:sz w:val="24"/>
                <w:szCs w:val="24"/>
              </w:rPr>
              <w:t>?</w:t>
            </w:r>
          </w:p>
          <w:p w14:paraId="5CFAA47A" w14:textId="36F00E7E" w:rsidR="00CA1F5F" w:rsidRPr="00B74617" w:rsidRDefault="00B74617" w:rsidP="00B74617">
            <w:pPr>
              <w:pStyle w:val="ListParagraph"/>
              <w:numPr>
                <w:ilvl w:val="0"/>
                <w:numId w:val="10"/>
              </w:numPr>
              <w:ind w:left="316" w:hanging="284"/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>Langar (free meal)</w:t>
            </w:r>
          </w:p>
        </w:tc>
        <w:tc>
          <w:tcPr>
            <w:tcW w:w="3344" w:type="dxa"/>
          </w:tcPr>
          <w:p w14:paraId="6399B0FE" w14:textId="77777777" w:rsidR="00CA1F5F" w:rsidRPr="00B74617" w:rsidRDefault="00CA1F5F" w:rsidP="000C2346">
            <w:pPr>
              <w:pStyle w:val="ListParagraph"/>
              <w:numPr>
                <w:ilvl w:val="0"/>
                <w:numId w:val="10"/>
              </w:numPr>
              <w:ind w:left="182" w:hanging="142"/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>What can I learn from these stories?</w:t>
            </w:r>
          </w:p>
          <w:p w14:paraId="3F74AA0E" w14:textId="77777777" w:rsidR="00CA1F5F" w:rsidRPr="00B74617" w:rsidRDefault="00CA1F5F" w:rsidP="000C2346">
            <w:pPr>
              <w:pStyle w:val="ListParagraph"/>
              <w:numPr>
                <w:ilvl w:val="0"/>
                <w:numId w:val="10"/>
              </w:numPr>
              <w:ind w:left="182" w:hanging="142"/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>If I am not a Sikh can I use these messages in my own life?</w:t>
            </w:r>
          </w:p>
          <w:p w14:paraId="1EFDAFD6" w14:textId="3D3F4631" w:rsidR="00AE6E5B" w:rsidRPr="00B74617" w:rsidRDefault="00AE6E5B" w:rsidP="000C2346">
            <w:pPr>
              <w:pStyle w:val="ListParagraph"/>
              <w:numPr>
                <w:ilvl w:val="0"/>
                <w:numId w:val="10"/>
              </w:numPr>
              <w:ind w:left="182" w:hanging="142"/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 xml:space="preserve">How are these </w:t>
            </w:r>
            <w:r w:rsidR="00CA1F5F" w:rsidRPr="00B74617">
              <w:rPr>
                <w:sz w:val="24"/>
                <w:szCs w:val="24"/>
              </w:rPr>
              <w:t xml:space="preserve">stories </w:t>
            </w:r>
            <w:r w:rsidRPr="00B74617">
              <w:rPr>
                <w:sz w:val="24"/>
                <w:szCs w:val="24"/>
              </w:rPr>
              <w:t xml:space="preserve">relevant today to Sikhs? </w:t>
            </w:r>
          </w:p>
          <w:p w14:paraId="1684C812" w14:textId="44A407BF" w:rsidR="000C2346" w:rsidRPr="00B74617" w:rsidRDefault="000C2346" w:rsidP="00557665">
            <w:pPr>
              <w:pStyle w:val="ListParagraph"/>
              <w:ind w:left="182"/>
              <w:rPr>
                <w:sz w:val="24"/>
                <w:szCs w:val="24"/>
              </w:rPr>
            </w:pPr>
          </w:p>
        </w:tc>
      </w:tr>
      <w:tr w:rsidR="000C2346" w:rsidRPr="00B74617" w14:paraId="6A76872A" w14:textId="77777777" w:rsidTr="00557665">
        <w:tc>
          <w:tcPr>
            <w:tcW w:w="4111" w:type="dxa"/>
          </w:tcPr>
          <w:p w14:paraId="27D7B3EF" w14:textId="20D44814" w:rsidR="000C2346" w:rsidRPr="00B74617" w:rsidRDefault="000C2346" w:rsidP="003A0210">
            <w:pPr>
              <w:jc w:val="center"/>
              <w:rPr>
                <w:b/>
                <w:bCs/>
                <w:sz w:val="24"/>
                <w:szCs w:val="24"/>
              </w:rPr>
            </w:pPr>
            <w:r w:rsidRPr="00B74617">
              <w:rPr>
                <w:b/>
                <w:bCs/>
                <w:sz w:val="24"/>
                <w:szCs w:val="24"/>
              </w:rPr>
              <w:t>Key Terms and definitions</w:t>
            </w:r>
          </w:p>
        </w:tc>
        <w:tc>
          <w:tcPr>
            <w:tcW w:w="3828" w:type="dxa"/>
          </w:tcPr>
          <w:p w14:paraId="191EB2DD" w14:textId="0875C0FD" w:rsidR="000C2346" w:rsidRPr="00B74617" w:rsidRDefault="000C2346" w:rsidP="003A0210">
            <w:pPr>
              <w:jc w:val="center"/>
              <w:rPr>
                <w:b/>
                <w:bCs/>
                <w:sz w:val="24"/>
                <w:szCs w:val="24"/>
              </w:rPr>
            </w:pPr>
            <w:r w:rsidRPr="00B74617">
              <w:rPr>
                <w:b/>
                <w:bCs/>
                <w:sz w:val="24"/>
                <w:szCs w:val="24"/>
              </w:rPr>
              <w:t>History/Context</w:t>
            </w:r>
          </w:p>
        </w:tc>
        <w:tc>
          <w:tcPr>
            <w:tcW w:w="4252" w:type="dxa"/>
          </w:tcPr>
          <w:p w14:paraId="49C0965C" w14:textId="33D20B96" w:rsidR="000C2346" w:rsidRPr="00B74617" w:rsidRDefault="000C2346" w:rsidP="00B74617">
            <w:pPr>
              <w:jc w:val="center"/>
              <w:rPr>
                <w:b/>
                <w:bCs/>
                <w:sz w:val="24"/>
                <w:szCs w:val="24"/>
              </w:rPr>
            </w:pPr>
            <w:r w:rsidRPr="00B74617">
              <w:rPr>
                <w:b/>
                <w:bCs/>
                <w:sz w:val="24"/>
                <w:szCs w:val="24"/>
              </w:rPr>
              <w:t>Impact on believer</w:t>
            </w:r>
          </w:p>
        </w:tc>
        <w:tc>
          <w:tcPr>
            <w:tcW w:w="3344" w:type="dxa"/>
          </w:tcPr>
          <w:p w14:paraId="7C552B99" w14:textId="09A50D17" w:rsidR="000C2346" w:rsidRPr="00B74617" w:rsidRDefault="00B74617" w:rsidP="003A0210">
            <w:pPr>
              <w:jc w:val="center"/>
              <w:rPr>
                <w:b/>
                <w:bCs/>
                <w:sz w:val="24"/>
                <w:szCs w:val="24"/>
              </w:rPr>
            </w:pPr>
            <w:r w:rsidRPr="00B74617">
              <w:rPr>
                <w:b/>
                <w:bCs/>
                <w:sz w:val="24"/>
                <w:szCs w:val="24"/>
              </w:rPr>
              <w:t>Questions</w:t>
            </w:r>
          </w:p>
        </w:tc>
      </w:tr>
      <w:tr w:rsidR="000C2346" w:rsidRPr="00B74617" w14:paraId="00284D1C" w14:textId="77777777" w:rsidTr="00557665">
        <w:tc>
          <w:tcPr>
            <w:tcW w:w="4111" w:type="dxa"/>
          </w:tcPr>
          <w:p w14:paraId="4AFB0FC5" w14:textId="582F3946" w:rsidR="00CA1F5F" w:rsidRPr="00B74617" w:rsidRDefault="00CA1F5F" w:rsidP="009017EB">
            <w:pPr>
              <w:rPr>
                <w:sz w:val="24"/>
                <w:szCs w:val="24"/>
              </w:rPr>
            </w:pPr>
            <w:r w:rsidRPr="00B74617">
              <w:rPr>
                <w:b/>
                <w:bCs/>
                <w:sz w:val="24"/>
                <w:szCs w:val="24"/>
              </w:rPr>
              <w:t>Guru</w:t>
            </w:r>
            <w:r w:rsidR="009017EB" w:rsidRPr="00B74617">
              <w:rPr>
                <w:b/>
                <w:bCs/>
                <w:sz w:val="24"/>
                <w:szCs w:val="24"/>
              </w:rPr>
              <w:t>:</w:t>
            </w:r>
            <w:r w:rsidR="009017EB" w:rsidRPr="00B74617">
              <w:rPr>
                <w:sz w:val="24"/>
                <w:szCs w:val="24"/>
              </w:rPr>
              <w:t xml:space="preserve"> </w:t>
            </w:r>
            <w:r w:rsidRPr="00B74617">
              <w:rPr>
                <w:sz w:val="24"/>
                <w:szCs w:val="24"/>
              </w:rPr>
              <w:t>Teacher or guide</w:t>
            </w:r>
          </w:p>
          <w:p w14:paraId="5D44261D" w14:textId="32E7EBA3" w:rsidR="003A0210" w:rsidRPr="00B74617" w:rsidRDefault="00AE6E5B" w:rsidP="009017EB">
            <w:pPr>
              <w:rPr>
                <w:sz w:val="24"/>
                <w:szCs w:val="24"/>
              </w:rPr>
            </w:pPr>
            <w:r w:rsidRPr="00B74617">
              <w:rPr>
                <w:b/>
                <w:bCs/>
                <w:sz w:val="24"/>
                <w:szCs w:val="24"/>
              </w:rPr>
              <w:t>Guru Nanak</w:t>
            </w:r>
            <w:r w:rsidR="009017EB" w:rsidRPr="00B74617">
              <w:rPr>
                <w:sz w:val="24"/>
                <w:szCs w:val="24"/>
              </w:rPr>
              <w:t>:</w:t>
            </w:r>
            <w:r w:rsidR="00CA1F5F" w:rsidRPr="00B74617">
              <w:rPr>
                <w:sz w:val="24"/>
                <w:szCs w:val="24"/>
              </w:rPr>
              <w:t xml:space="preserve"> founder of Sikhism</w:t>
            </w:r>
          </w:p>
          <w:p w14:paraId="2F5B196E" w14:textId="7DC490B3" w:rsidR="00AE6E5B" w:rsidRPr="00B74617" w:rsidRDefault="00AE6E5B" w:rsidP="009017EB">
            <w:pPr>
              <w:rPr>
                <w:sz w:val="24"/>
                <w:szCs w:val="24"/>
              </w:rPr>
            </w:pPr>
            <w:r w:rsidRPr="00B74617">
              <w:rPr>
                <w:b/>
                <w:bCs/>
                <w:sz w:val="24"/>
                <w:szCs w:val="24"/>
              </w:rPr>
              <w:t>Guru Granth Sahib</w:t>
            </w:r>
            <w:r w:rsidR="009017EB" w:rsidRPr="00B74617">
              <w:rPr>
                <w:sz w:val="24"/>
                <w:szCs w:val="24"/>
              </w:rPr>
              <w:t>:</w:t>
            </w:r>
            <w:r w:rsidR="00CA1F5F" w:rsidRPr="00B74617">
              <w:rPr>
                <w:sz w:val="24"/>
                <w:szCs w:val="24"/>
              </w:rPr>
              <w:t xml:space="preserve"> Holy book</w:t>
            </w:r>
          </w:p>
          <w:p w14:paraId="4CB14C2D" w14:textId="0C8022B2" w:rsidR="00AE6E5B" w:rsidRPr="00B74617" w:rsidRDefault="00AE6E5B" w:rsidP="009017EB">
            <w:pPr>
              <w:rPr>
                <w:sz w:val="24"/>
                <w:szCs w:val="24"/>
              </w:rPr>
            </w:pPr>
            <w:r w:rsidRPr="00B74617">
              <w:rPr>
                <w:b/>
                <w:bCs/>
                <w:sz w:val="24"/>
                <w:szCs w:val="24"/>
              </w:rPr>
              <w:t>Chauri</w:t>
            </w:r>
            <w:r w:rsidR="009017EB" w:rsidRPr="00B74617">
              <w:rPr>
                <w:sz w:val="24"/>
                <w:szCs w:val="24"/>
              </w:rPr>
              <w:t xml:space="preserve">: </w:t>
            </w:r>
            <w:r w:rsidR="00CA1F5F" w:rsidRPr="00B74617">
              <w:rPr>
                <w:sz w:val="24"/>
                <w:szCs w:val="24"/>
              </w:rPr>
              <w:t>fan</w:t>
            </w:r>
          </w:p>
          <w:p w14:paraId="640E00C2" w14:textId="77777777" w:rsidR="00CE4A6E" w:rsidRPr="00B74617" w:rsidRDefault="00CE4A6E" w:rsidP="003A0210">
            <w:pPr>
              <w:rPr>
                <w:sz w:val="24"/>
                <w:szCs w:val="24"/>
              </w:rPr>
            </w:pPr>
          </w:p>
          <w:p w14:paraId="1A872C80" w14:textId="77777777" w:rsidR="00CE4A6E" w:rsidRPr="00B74617" w:rsidRDefault="00CE4A6E" w:rsidP="003A0210">
            <w:pPr>
              <w:rPr>
                <w:sz w:val="24"/>
                <w:szCs w:val="24"/>
              </w:rPr>
            </w:pPr>
          </w:p>
          <w:p w14:paraId="602C3664" w14:textId="4C1857DE" w:rsidR="00CE4A6E" w:rsidRPr="00B74617" w:rsidRDefault="00CE4A6E" w:rsidP="003A0210">
            <w:pPr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14:paraId="1B2F75E5" w14:textId="4FC23130" w:rsidR="000C2346" w:rsidRPr="00B74617" w:rsidRDefault="00AE6E5B" w:rsidP="00CE4A6E">
            <w:pPr>
              <w:pStyle w:val="ListParagraph"/>
              <w:numPr>
                <w:ilvl w:val="0"/>
                <w:numId w:val="12"/>
              </w:numPr>
              <w:ind w:left="174" w:hanging="142"/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>The Guru Granth Sahib contains writings and teachings by Sikh Gurus as well as leaders from other faiths</w:t>
            </w:r>
          </w:p>
        </w:tc>
        <w:tc>
          <w:tcPr>
            <w:tcW w:w="4252" w:type="dxa"/>
          </w:tcPr>
          <w:p w14:paraId="005BCDED" w14:textId="77777777" w:rsidR="00AE6E5B" w:rsidRPr="00B74617" w:rsidRDefault="00AE6E5B" w:rsidP="00CE4A6E">
            <w:pPr>
              <w:pStyle w:val="ListParagraph"/>
              <w:numPr>
                <w:ilvl w:val="0"/>
                <w:numId w:val="10"/>
              </w:numPr>
              <w:ind w:left="139" w:hanging="141"/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>Sikhs believe everyone has the right to choose their religion – they are often involved in inter-faith activities</w:t>
            </w:r>
          </w:p>
          <w:p w14:paraId="0C3501E5" w14:textId="77777777" w:rsidR="00CA1F5F" w:rsidRPr="00B74617" w:rsidRDefault="00CA1F5F" w:rsidP="00CE4A6E">
            <w:pPr>
              <w:pStyle w:val="ListParagraph"/>
              <w:numPr>
                <w:ilvl w:val="0"/>
                <w:numId w:val="10"/>
              </w:numPr>
              <w:ind w:left="139" w:hanging="141"/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>Living life by the moral code laid out in the Holy Book</w:t>
            </w:r>
          </w:p>
          <w:p w14:paraId="06CA8452" w14:textId="199275C5" w:rsidR="00CA1F5F" w:rsidRPr="00B74617" w:rsidRDefault="00CA1F5F" w:rsidP="00CE4A6E">
            <w:pPr>
              <w:pStyle w:val="ListParagraph"/>
              <w:numPr>
                <w:ilvl w:val="0"/>
                <w:numId w:val="10"/>
              </w:numPr>
              <w:ind w:left="139" w:hanging="141"/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>Following the example of the Gurus</w:t>
            </w:r>
          </w:p>
        </w:tc>
        <w:tc>
          <w:tcPr>
            <w:tcW w:w="3344" w:type="dxa"/>
          </w:tcPr>
          <w:p w14:paraId="509182D9" w14:textId="77777777" w:rsidR="00B74617" w:rsidRPr="00B74617" w:rsidRDefault="00B74617" w:rsidP="00B74617">
            <w:pPr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 xml:space="preserve">Are stories important in today’s world?  What stories are important to me? What messages can I get from my favourite stories? </w:t>
            </w:r>
          </w:p>
          <w:p w14:paraId="7955ADCC" w14:textId="77777777" w:rsidR="00B74617" w:rsidRPr="00B74617" w:rsidRDefault="00B74617" w:rsidP="00B74617">
            <w:pPr>
              <w:rPr>
                <w:sz w:val="24"/>
                <w:szCs w:val="24"/>
              </w:rPr>
            </w:pPr>
            <w:r w:rsidRPr="00B74617">
              <w:rPr>
                <w:sz w:val="24"/>
                <w:szCs w:val="24"/>
              </w:rPr>
              <w:t>Where is there inequality? What can be done about it?</w:t>
            </w:r>
          </w:p>
          <w:p w14:paraId="2243051F" w14:textId="23AD75EB" w:rsidR="000C2346" w:rsidRPr="00B74617" w:rsidRDefault="000C2346" w:rsidP="000C2346">
            <w:pPr>
              <w:rPr>
                <w:sz w:val="24"/>
                <w:szCs w:val="24"/>
              </w:rPr>
            </w:pPr>
          </w:p>
        </w:tc>
      </w:tr>
    </w:tbl>
    <w:p w14:paraId="2A99B480" w14:textId="3F464FDB" w:rsidR="003C6003" w:rsidRDefault="003C6003" w:rsidP="00604E86">
      <w:pPr>
        <w:spacing w:after="120"/>
        <w:jc w:val="center"/>
        <w:rPr>
          <w:b/>
          <w:bCs/>
        </w:rPr>
      </w:pPr>
    </w:p>
    <w:sectPr w:rsidR="003C6003" w:rsidSect="006938DD"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D538DF" w14:textId="77777777" w:rsidR="004835E2" w:rsidRDefault="004835E2" w:rsidP="003C43D7">
      <w:pPr>
        <w:spacing w:after="0" w:line="240" w:lineRule="auto"/>
      </w:pPr>
      <w:r>
        <w:separator/>
      </w:r>
    </w:p>
  </w:endnote>
  <w:endnote w:type="continuationSeparator" w:id="0">
    <w:p w14:paraId="3EF1BC10" w14:textId="77777777" w:rsidR="004835E2" w:rsidRDefault="004835E2" w:rsidP="003C4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D89575" w14:textId="77777777" w:rsidR="004835E2" w:rsidRDefault="004835E2" w:rsidP="003C43D7">
      <w:pPr>
        <w:spacing w:after="0" w:line="240" w:lineRule="auto"/>
      </w:pPr>
      <w:r>
        <w:separator/>
      </w:r>
    </w:p>
  </w:footnote>
  <w:footnote w:type="continuationSeparator" w:id="0">
    <w:p w14:paraId="708CBAD6" w14:textId="77777777" w:rsidR="004835E2" w:rsidRDefault="004835E2" w:rsidP="003C43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D716B"/>
    <w:multiLevelType w:val="hybridMultilevel"/>
    <w:tmpl w:val="4C7237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A05550"/>
    <w:multiLevelType w:val="hybridMultilevel"/>
    <w:tmpl w:val="4CE8D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1CC64D0"/>
    <w:multiLevelType w:val="hybridMultilevel"/>
    <w:tmpl w:val="710A1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61F5346"/>
    <w:multiLevelType w:val="hybridMultilevel"/>
    <w:tmpl w:val="EC82C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C710A"/>
    <w:multiLevelType w:val="hybridMultilevel"/>
    <w:tmpl w:val="9762F8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E21B7E"/>
    <w:multiLevelType w:val="hybridMultilevel"/>
    <w:tmpl w:val="43D0CD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2C6CCE"/>
    <w:multiLevelType w:val="hybridMultilevel"/>
    <w:tmpl w:val="C3A64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2B73C2"/>
    <w:multiLevelType w:val="hybridMultilevel"/>
    <w:tmpl w:val="6972B3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CAE6A4D"/>
    <w:multiLevelType w:val="hybridMultilevel"/>
    <w:tmpl w:val="D9426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E21F03"/>
    <w:multiLevelType w:val="hybridMultilevel"/>
    <w:tmpl w:val="00226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E951E7D"/>
    <w:multiLevelType w:val="hybridMultilevel"/>
    <w:tmpl w:val="0358A0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780FDE"/>
    <w:multiLevelType w:val="hybridMultilevel"/>
    <w:tmpl w:val="D584B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F2E4D8C"/>
    <w:multiLevelType w:val="hybridMultilevel"/>
    <w:tmpl w:val="5DDC5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11"/>
  </w:num>
  <w:num w:numId="9">
    <w:abstractNumId w:val="6"/>
  </w:num>
  <w:num w:numId="10">
    <w:abstractNumId w:val="2"/>
  </w:num>
  <w:num w:numId="11">
    <w:abstractNumId w:val="12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rA0MDAzMDc2tDQxMzFV0lEKTi0uzszPAykwrAUAmPqk7CwAAAA="/>
  </w:docVars>
  <w:rsids>
    <w:rsidRoot w:val="00282236"/>
    <w:rsid w:val="000A67CB"/>
    <w:rsid w:val="000B7225"/>
    <w:rsid w:val="000C2346"/>
    <w:rsid w:val="000E7CC1"/>
    <w:rsid w:val="00111095"/>
    <w:rsid w:val="00113025"/>
    <w:rsid w:val="00161FED"/>
    <w:rsid w:val="001A0ED3"/>
    <w:rsid w:val="001A6754"/>
    <w:rsid w:val="001C2524"/>
    <w:rsid w:val="001D484E"/>
    <w:rsid w:val="0020017C"/>
    <w:rsid w:val="002220AE"/>
    <w:rsid w:val="002254C0"/>
    <w:rsid w:val="00244F3B"/>
    <w:rsid w:val="002554B6"/>
    <w:rsid w:val="00282236"/>
    <w:rsid w:val="002E4D68"/>
    <w:rsid w:val="003005AD"/>
    <w:rsid w:val="00315F11"/>
    <w:rsid w:val="00317B11"/>
    <w:rsid w:val="003433A8"/>
    <w:rsid w:val="0037205D"/>
    <w:rsid w:val="00375F33"/>
    <w:rsid w:val="003A0210"/>
    <w:rsid w:val="003B476D"/>
    <w:rsid w:val="003B7D5F"/>
    <w:rsid w:val="003C43D7"/>
    <w:rsid w:val="003C6003"/>
    <w:rsid w:val="004835E2"/>
    <w:rsid w:val="004A0AEA"/>
    <w:rsid w:val="004D3BE5"/>
    <w:rsid w:val="004D45DF"/>
    <w:rsid w:val="004E53D6"/>
    <w:rsid w:val="00525765"/>
    <w:rsid w:val="00557665"/>
    <w:rsid w:val="00561FC1"/>
    <w:rsid w:val="00581395"/>
    <w:rsid w:val="005B7017"/>
    <w:rsid w:val="005C5FD1"/>
    <w:rsid w:val="005E25A6"/>
    <w:rsid w:val="005F6351"/>
    <w:rsid w:val="00604E86"/>
    <w:rsid w:val="006938DD"/>
    <w:rsid w:val="006D6203"/>
    <w:rsid w:val="00707D71"/>
    <w:rsid w:val="00726837"/>
    <w:rsid w:val="007628C4"/>
    <w:rsid w:val="007773EC"/>
    <w:rsid w:val="0079269B"/>
    <w:rsid w:val="007960F8"/>
    <w:rsid w:val="007C4637"/>
    <w:rsid w:val="007E50B0"/>
    <w:rsid w:val="00803D5E"/>
    <w:rsid w:val="00813322"/>
    <w:rsid w:val="008509D8"/>
    <w:rsid w:val="008A7EC4"/>
    <w:rsid w:val="008C499D"/>
    <w:rsid w:val="008F62B8"/>
    <w:rsid w:val="008F63A2"/>
    <w:rsid w:val="009017EB"/>
    <w:rsid w:val="0098572D"/>
    <w:rsid w:val="00995D07"/>
    <w:rsid w:val="009D3E49"/>
    <w:rsid w:val="009D7821"/>
    <w:rsid w:val="00A137A3"/>
    <w:rsid w:val="00A21832"/>
    <w:rsid w:val="00A415B2"/>
    <w:rsid w:val="00A57EE8"/>
    <w:rsid w:val="00AA6554"/>
    <w:rsid w:val="00AD33A5"/>
    <w:rsid w:val="00AE6E5B"/>
    <w:rsid w:val="00B031BC"/>
    <w:rsid w:val="00B066D1"/>
    <w:rsid w:val="00B202D3"/>
    <w:rsid w:val="00B4001F"/>
    <w:rsid w:val="00B74617"/>
    <w:rsid w:val="00BB3C2E"/>
    <w:rsid w:val="00BF5C10"/>
    <w:rsid w:val="00C33AC9"/>
    <w:rsid w:val="00C82891"/>
    <w:rsid w:val="00CA076E"/>
    <w:rsid w:val="00CA1F5F"/>
    <w:rsid w:val="00CA7DB3"/>
    <w:rsid w:val="00CB5660"/>
    <w:rsid w:val="00CE4A6E"/>
    <w:rsid w:val="00D019FE"/>
    <w:rsid w:val="00D628C8"/>
    <w:rsid w:val="00D83C89"/>
    <w:rsid w:val="00E1229F"/>
    <w:rsid w:val="00E27299"/>
    <w:rsid w:val="00E41688"/>
    <w:rsid w:val="00E77A1B"/>
    <w:rsid w:val="00E97491"/>
    <w:rsid w:val="00EF598C"/>
    <w:rsid w:val="00F92D3B"/>
    <w:rsid w:val="00FB0465"/>
    <w:rsid w:val="00FB4EBC"/>
    <w:rsid w:val="00FE2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6E9"/>
  <w15:chartTrackingRefBased/>
  <w15:docId w15:val="{4A26A8BB-941D-4315-9AC9-77AEDC2A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D3BE5"/>
    <w:pPr>
      <w:ind w:left="720"/>
      <w:contextualSpacing/>
    </w:pPr>
  </w:style>
  <w:style w:type="paragraph" w:styleId="NoSpacing">
    <w:name w:val="No Spacing"/>
    <w:uiPriority w:val="1"/>
    <w:qFormat/>
    <w:rsid w:val="000C234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C43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3D7"/>
  </w:style>
  <w:style w:type="paragraph" w:styleId="Footer">
    <w:name w:val="footer"/>
    <w:basedOn w:val="Normal"/>
    <w:link w:val="FooterChar"/>
    <w:uiPriority w:val="99"/>
    <w:unhideWhenUsed/>
    <w:rsid w:val="003C43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3D7"/>
  </w:style>
  <w:style w:type="character" w:styleId="Strong">
    <w:name w:val="Strong"/>
    <w:basedOn w:val="DefaultParagraphFont"/>
    <w:uiPriority w:val="22"/>
    <w:qFormat/>
    <w:rsid w:val="00CA1F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coveryschemeofwork.com/wp-content/uploads/2015/11/Owl-5-Auberon.p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C80B4-9030-4BF9-A22D-384B13C42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Weenink</dc:creator>
  <cp:keywords/>
  <dc:description/>
  <cp:lastModifiedBy>A Ion</cp:lastModifiedBy>
  <cp:revision>2</cp:revision>
  <dcterms:created xsi:type="dcterms:W3CDTF">2021-12-13T14:21:00Z</dcterms:created>
  <dcterms:modified xsi:type="dcterms:W3CDTF">2021-12-13T14:21:00Z</dcterms:modified>
</cp:coreProperties>
</file>